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eastAsia"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hAnsi="宋体" w:eastAsia="方正小标宋简体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36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color w:val="000000"/>
          <w:kern w:val="36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color w:val="000000"/>
          <w:kern w:val="36"/>
          <w:sz w:val="44"/>
          <w:szCs w:val="44"/>
        </w:rPr>
        <w:t>年省市重点民生实事项目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hAnsi="宋体" w:eastAsia="方正小标宋简体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36"/>
          <w:sz w:val="44"/>
          <w:szCs w:val="44"/>
          <w:lang w:eastAsia="zh-CN"/>
        </w:rPr>
        <w:t>残疾儿童康复救助</w:t>
      </w:r>
      <w:r>
        <w:rPr>
          <w:rFonts w:hint="eastAsia" w:ascii="方正小标宋简体" w:hAnsi="宋体" w:eastAsia="方正小标宋简体" w:cs="宋体"/>
          <w:bCs/>
          <w:color w:val="000000"/>
          <w:kern w:val="36"/>
          <w:sz w:val="44"/>
          <w:szCs w:val="44"/>
        </w:rPr>
        <w:t>宁乡市完成情况</w:t>
      </w:r>
      <w:bookmarkStart w:id="0" w:name="_GoBack"/>
      <w:bookmarkEnd w:id="0"/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hAnsi="宋体" w:eastAsia="方正小标宋简体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36"/>
          <w:sz w:val="44"/>
          <w:szCs w:val="44"/>
        </w:rPr>
        <w:t>公    示</w:t>
      </w:r>
    </w:p>
    <w:p>
      <w:pPr>
        <w:spacing w:line="6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照《长沙市残疾人联合会关于印发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2021年省重点民生实事残疾儿童康复救助项目实施方案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的通知》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长残康发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〔</w:t>
      </w:r>
      <w:r>
        <w:rPr>
          <w:rFonts w:eastAsia="仿宋_GB2312"/>
          <w:b w:val="0"/>
          <w:bCs w:val="0"/>
          <w:sz w:val="32"/>
          <w:szCs w:val="32"/>
        </w:rPr>
        <w:t>20</w:t>
      </w:r>
      <w:r>
        <w:rPr>
          <w:rFonts w:hint="eastAsia" w:eastAsia="仿宋_GB2312"/>
          <w:b w:val="0"/>
          <w:bCs w:val="0"/>
          <w:sz w:val="32"/>
          <w:szCs w:val="32"/>
        </w:rPr>
        <w:t>21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〕</w:t>
      </w:r>
      <w:r>
        <w:rPr>
          <w:rFonts w:hint="eastAsia" w:eastAsia="仿宋_GB2312"/>
          <w:b w:val="0"/>
          <w:bCs w:val="0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文件要求，现将我单位所承办的202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年省市重点民生实事项目</w:t>
      </w:r>
      <w:r>
        <w:rPr>
          <w:rFonts w:hint="eastAsia" w:ascii="仿宋" w:hAnsi="仿宋" w:eastAsia="仿宋" w:cs="仿宋"/>
          <w:bCs/>
          <w:color w:val="000000"/>
          <w:kern w:val="36"/>
          <w:sz w:val="32"/>
          <w:szCs w:val="32"/>
          <w:lang w:eastAsia="zh-CN"/>
        </w:rPr>
        <w:t>儿童康复助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宁乡市完成情况予以公示。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公示时间为202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日。</w:t>
      </w:r>
    </w:p>
    <w:p>
      <w:pPr>
        <w:widowControl/>
        <w:shd w:val="clear" w:color="auto" w:fill="FFFFFF"/>
        <w:spacing w:line="600" w:lineRule="exact"/>
        <w:ind w:firstLine="5120" w:firstLineChars="16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5120" w:firstLineChars="16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0" w:firstLineChars="1500"/>
        <w:jc w:val="both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宁乡市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残疾人联合会</w:t>
      </w:r>
    </w:p>
    <w:p>
      <w:pPr>
        <w:widowControl/>
        <w:shd w:val="clear" w:color="auto" w:fill="FFFFFF"/>
        <w:spacing w:line="600" w:lineRule="exact"/>
        <w:ind w:firstLine="5120" w:firstLineChars="1600"/>
        <w:jc w:val="both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napToGrid w:val="0"/>
        <w:jc w:val="right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jc w:val="right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重点民生实事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宁乡市完成情况表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2552"/>
        <w:gridCol w:w="2549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</w:trPr>
        <w:tc>
          <w:tcPr>
            <w:tcW w:w="746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考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核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目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指标名称</w:t>
            </w:r>
          </w:p>
        </w:tc>
        <w:tc>
          <w:tcPr>
            <w:tcW w:w="1372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全年任务目标</w:t>
            </w:r>
          </w:p>
        </w:tc>
        <w:tc>
          <w:tcPr>
            <w:tcW w:w="15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720" w:firstLineChars="30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</w:trPr>
        <w:tc>
          <w:tcPr>
            <w:tcW w:w="74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残疾儿童康复救助</w:t>
            </w:r>
          </w:p>
        </w:tc>
        <w:tc>
          <w:tcPr>
            <w:tcW w:w="1372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280名，2240个月</w:t>
            </w:r>
          </w:p>
        </w:tc>
        <w:tc>
          <w:tcPr>
            <w:tcW w:w="15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326名，3260个月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74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72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74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72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5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</w:tbl>
    <w:p>
      <w:pPr>
        <w:spacing w:line="60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单位负责人：</w:t>
      </w:r>
      <w:r>
        <w:rPr>
          <w:rFonts w:hint="eastAsia" w:ascii="宋体" w:hAnsi="宋体"/>
          <w:sz w:val="24"/>
          <w:lang w:eastAsia="zh-CN"/>
        </w:rPr>
        <w:t>李庆</w:t>
      </w:r>
      <w:r>
        <w:rPr>
          <w:rFonts w:hint="eastAsia" w:ascii="宋体" w:hAnsi="宋体"/>
          <w:sz w:val="24"/>
        </w:rPr>
        <w:t xml:space="preserve">         填报人： </w:t>
      </w:r>
      <w:r>
        <w:rPr>
          <w:rFonts w:hint="eastAsia" w:ascii="宋体" w:hAnsi="宋体"/>
          <w:sz w:val="24"/>
          <w:lang w:eastAsia="zh-CN"/>
        </w:rPr>
        <w:t>朱斌</w:t>
      </w:r>
      <w:r>
        <w:rPr>
          <w:rFonts w:hint="eastAsia" w:ascii="宋体" w:hAnsi="宋体"/>
          <w:sz w:val="24"/>
        </w:rPr>
        <w:t xml:space="preserve">          电话号码：</w:t>
      </w:r>
      <w:r>
        <w:rPr>
          <w:rFonts w:hint="eastAsia" w:ascii="宋体" w:hAnsi="宋体"/>
          <w:sz w:val="24"/>
          <w:lang w:val="en-US" w:eastAsia="zh-CN"/>
        </w:rPr>
        <w:t>13786191788</w:t>
      </w:r>
      <w:r>
        <w:rPr>
          <w:rFonts w:hint="eastAsia" w:ascii="宋体" w:hAnsi="宋体"/>
          <w:sz w:val="24"/>
        </w:rPr>
        <w:t xml:space="preserve">   </w:t>
      </w:r>
    </w:p>
    <w:p>
      <w:pPr>
        <w:widowControl/>
        <w:snapToGrid w:val="0"/>
        <w:spacing w:beforeLines="50" w:line="360" w:lineRule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ascii="仿宋_GB2312" w:hAnsi="宋体" w:eastAsia="仿宋_GB2312"/>
          <w:bCs/>
          <w:kern w:val="0"/>
          <w:sz w:val="32"/>
          <w:szCs w:val="32"/>
        </w:rPr>
        <w:t>重点民生实事经费支出情况统计表</w:t>
      </w:r>
    </w:p>
    <w:p>
      <w:pPr>
        <w:widowControl/>
        <w:adjustRightInd w:val="0"/>
        <w:snapToGrid w:val="0"/>
        <w:spacing w:line="400" w:lineRule="exact"/>
        <w:rPr>
          <w:rFonts w:ascii="仿宋_GB2312" w:hAnsi="宋体" w:eastAsia="仿宋_GB2312"/>
          <w:bCs/>
          <w:kern w:val="0"/>
          <w:sz w:val="28"/>
          <w:szCs w:val="28"/>
        </w:rPr>
      </w:pPr>
      <w:r>
        <w:rPr>
          <w:rFonts w:ascii="仿宋_GB2312" w:hAnsi="宋体" w:eastAsia="仿宋_GB2312"/>
          <w:bCs/>
          <w:kern w:val="0"/>
          <w:sz w:val="28"/>
          <w:szCs w:val="28"/>
        </w:rPr>
        <w:t>填报单位：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宁乡市</w:t>
      </w:r>
      <w:r>
        <w:rPr>
          <w:rFonts w:hint="eastAsia" w:ascii="仿宋_GB2312" w:hAnsi="宋体" w:eastAsia="仿宋_GB2312"/>
          <w:bCs/>
          <w:kern w:val="0"/>
          <w:sz w:val="28"/>
          <w:szCs w:val="28"/>
          <w:lang w:eastAsia="zh-CN"/>
        </w:rPr>
        <w:t>残疾人联合会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84"/>
        <w:gridCol w:w="1280"/>
        <w:gridCol w:w="1280"/>
        <w:gridCol w:w="1823"/>
        <w:gridCol w:w="1280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69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项目名称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国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>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投入资金</w:t>
            </w: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省   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投入资金</w:t>
            </w: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市    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投入资金</w:t>
            </w: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县市区、乡镇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投入资金</w:t>
            </w: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其他投入</w:t>
            </w:r>
          </w:p>
        </w:tc>
        <w:tc>
          <w:tcPr>
            <w:tcW w:w="5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4"/>
                <w:lang w:val="en-US" w:eastAsia="zh-CN" w:bidi="ar-SA"/>
              </w:rPr>
              <w:t>残疾儿童康复救助</w:t>
            </w: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210.5万元</w:t>
            </w: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221.5万元</w:t>
            </w: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220万元</w:t>
            </w: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2"/>
                <w:szCs w:val="22"/>
                <w:lang w:val="en-US" w:eastAsia="zh-CN" w:bidi="ar-SA"/>
              </w:rPr>
              <w:t>652万元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60" w:lineRule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申报人：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朱斌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 xml:space="preserve">          联系电话：</w:t>
      </w:r>
      <w:r>
        <w:rPr>
          <w:rFonts w:hint="eastAsia" w:ascii="宋体" w:hAnsi="宋体"/>
          <w:sz w:val="24"/>
          <w:lang w:val="en-US" w:eastAsia="zh-CN"/>
        </w:rPr>
        <w:t>13786191788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 xml:space="preserve">       申报时间：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.12.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</w:p>
    <w:sectPr>
      <w:pgSz w:w="11906" w:h="16838"/>
      <w:pgMar w:top="1985" w:right="1418" w:bottom="1418" w:left="1418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B2235"/>
    <w:rsid w:val="17CF64F9"/>
    <w:rsid w:val="20826C5E"/>
    <w:rsid w:val="26A777D1"/>
    <w:rsid w:val="43BB2235"/>
    <w:rsid w:val="4453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2020-12-11T05:39:00Z</dcterms:created>
  <dc:creator>徐小燕</dc:creator>
  <cp:lastModifiedBy>Administrator</cp:lastModifiedBy>
  <cp:lastPrinted>2021-12-03T05:31:00Z</cp:lastPrinted>
  <dcterms:modified xsi:type="dcterms:W3CDTF">2021-12-03T06:32:46Z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B68712A215F94A98914861CEF348148A</vt:lpwstr>
  </property>
</Properties>
</file>