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2B" w:rsidRDefault="00CC592B" w:rsidP="00CC592B">
      <w:pPr>
        <w:widowControl/>
        <w:spacing w:line="600" w:lineRule="exact"/>
        <w:ind w:left="91"/>
        <w:jc w:val="center"/>
        <w:rPr>
          <w:rFonts w:ascii="Times New Roman" w:eastAsia="方正小标宋简体" w:hAnsi="Times New Roman"/>
          <w:b/>
          <w:kern w:val="0"/>
          <w:sz w:val="44"/>
          <w:szCs w:val="44"/>
        </w:rPr>
      </w:pPr>
      <w:r>
        <w:rPr>
          <w:rFonts w:ascii="Times New Roman" w:eastAsia="方正小标宋简体" w:hAnsi="Times New Roman" w:hint="eastAsia"/>
          <w:b/>
          <w:kern w:val="0"/>
          <w:sz w:val="44"/>
          <w:szCs w:val="44"/>
        </w:rPr>
        <w:t>宁</w:t>
      </w:r>
      <w:r>
        <w:rPr>
          <w:rFonts w:ascii="Times New Roman" w:eastAsia="方正小标宋简体" w:hAnsi="Times New Roman"/>
          <w:b/>
          <w:kern w:val="0"/>
          <w:sz w:val="44"/>
          <w:szCs w:val="44"/>
        </w:rPr>
        <w:t>乡市农业农村局</w:t>
      </w:r>
      <w:r w:rsidR="003509E7">
        <w:rPr>
          <w:rFonts w:ascii="Times New Roman" w:eastAsia="方正小标宋简体" w:hAnsi="Times New Roman" w:hint="eastAsia"/>
          <w:b/>
          <w:kern w:val="0"/>
          <w:sz w:val="44"/>
          <w:szCs w:val="44"/>
        </w:rPr>
        <w:t>2020</w:t>
      </w:r>
      <w:r w:rsidR="003509E7">
        <w:rPr>
          <w:rFonts w:ascii="Times New Roman" w:eastAsia="方正小标宋简体" w:hAnsi="Times New Roman" w:hint="eastAsia"/>
          <w:b/>
          <w:kern w:val="0"/>
          <w:sz w:val="44"/>
          <w:szCs w:val="44"/>
        </w:rPr>
        <w:t>年</w:t>
      </w:r>
    </w:p>
    <w:p w:rsidR="00CC592B" w:rsidRPr="00724A03" w:rsidRDefault="00CC592B" w:rsidP="00CC592B">
      <w:pPr>
        <w:widowControl/>
        <w:spacing w:line="600" w:lineRule="exact"/>
        <w:ind w:left="91"/>
        <w:jc w:val="center"/>
        <w:rPr>
          <w:rFonts w:ascii="Times New Roman" w:eastAsia="方正小标宋简体" w:hAnsi="Times New Roman"/>
          <w:b/>
          <w:kern w:val="0"/>
          <w:sz w:val="44"/>
          <w:szCs w:val="44"/>
        </w:rPr>
      </w:pPr>
      <w:r w:rsidRPr="00724A03">
        <w:rPr>
          <w:rFonts w:ascii="Times New Roman" w:eastAsia="方正小标宋简体" w:hAnsi="Times New Roman"/>
          <w:b/>
          <w:kern w:val="0"/>
          <w:sz w:val="44"/>
          <w:szCs w:val="44"/>
        </w:rPr>
        <w:t>部门整体支出绩效</w:t>
      </w:r>
      <w:r w:rsidRPr="00724A03">
        <w:rPr>
          <w:rFonts w:ascii="Times New Roman" w:eastAsia="方正小标宋简体" w:hAnsi="Times New Roman" w:hint="eastAsia"/>
          <w:b/>
          <w:kern w:val="0"/>
          <w:sz w:val="44"/>
          <w:szCs w:val="44"/>
        </w:rPr>
        <w:t>自评</w:t>
      </w:r>
      <w:r w:rsidRPr="00724A03">
        <w:rPr>
          <w:rFonts w:ascii="Times New Roman" w:eastAsia="方正小标宋简体" w:hAnsi="Times New Roman"/>
          <w:b/>
          <w:kern w:val="0"/>
          <w:sz w:val="44"/>
          <w:szCs w:val="44"/>
        </w:rPr>
        <w:t>报告</w:t>
      </w:r>
    </w:p>
    <w:p w:rsidR="00CC592B" w:rsidRDefault="00CC592B" w:rsidP="00CC592B">
      <w:pPr>
        <w:spacing w:line="600" w:lineRule="exact"/>
        <w:jc w:val="left"/>
        <w:rPr>
          <w:rFonts w:ascii="Times New Roman" w:hAnsi="Times New Roman"/>
          <w:sz w:val="30"/>
          <w:szCs w:val="30"/>
        </w:rPr>
      </w:pPr>
    </w:p>
    <w:p w:rsidR="00CC592B" w:rsidRDefault="00CC592B" w:rsidP="00455FF1">
      <w:pPr>
        <w:spacing w:line="520" w:lineRule="exact"/>
        <w:ind w:firstLineChars="196" w:firstLine="610"/>
        <w:jc w:val="left"/>
        <w:rPr>
          <w:rFonts w:ascii="Times New Roman" w:eastAsia="黑体" w:hAnsi="Times New Roman"/>
          <w:bCs/>
          <w:sz w:val="32"/>
          <w:szCs w:val="32"/>
        </w:rPr>
      </w:pPr>
      <w:r>
        <w:rPr>
          <w:rFonts w:ascii="Times New Roman" w:eastAsia="黑体" w:hAnsi="Times New Roman"/>
          <w:bCs/>
          <w:sz w:val="32"/>
          <w:szCs w:val="32"/>
        </w:rPr>
        <w:t>一、部门概况</w:t>
      </w:r>
    </w:p>
    <w:p w:rsidR="00CC592B" w:rsidRPr="002A2523" w:rsidRDefault="00FB44B1" w:rsidP="005D1624">
      <w:pPr>
        <w:spacing w:line="520" w:lineRule="exact"/>
        <w:ind w:firstLineChars="250" w:firstLine="781"/>
        <w:jc w:val="left"/>
        <w:rPr>
          <w:rFonts w:ascii="Times New Roman" w:eastAsia="仿宋_GB2312" w:hAnsi="Times New Roman"/>
          <w:b/>
          <w:sz w:val="32"/>
          <w:szCs w:val="32"/>
        </w:rPr>
      </w:pPr>
      <w:r>
        <w:rPr>
          <w:rFonts w:ascii="楷体_GB2312" w:eastAsia="楷体_GB2312" w:hAnsi="Times New Roman" w:hint="eastAsia"/>
          <w:b/>
          <w:sz w:val="32"/>
          <w:szCs w:val="32"/>
        </w:rPr>
        <w:t>(</w:t>
      </w:r>
      <w:proofErr w:type="gramStart"/>
      <w:r w:rsidR="006952ED">
        <w:rPr>
          <w:rFonts w:ascii="楷体_GB2312" w:eastAsia="楷体_GB2312" w:hAnsi="Times New Roman" w:hint="eastAsia"/>
          <w:b/>
          <w:sz w:val="32"/>
          <w:szCs w:val="32"/>
        </w:rPr>
        <w:t>一</w:t>
      </w:r>
      <w:proofErr w:type="gramEnd"/>
      <w:r>
        <w:rPr>
          <w:rFonts w:ascii="楷体_GB2312" w:eastAsia="楷体_GB2312" w:hAnsi="Times New Roman"/>
          <w:b/>
          <w:sz w:val="32"/>
          <w:szCs w:val="32"/>
        </w:rPr>
        <w:t>)</w:t>
      </w:r>
      <w:r w:rsidR="006952ED">
        <w:rPr>
          <w:rFonts w:ascii="楷体_GB2312" w:eastAsia="楷体_GB2312" w:hAnsi="Times New Roman" w:hint="eastAsia"/>
          <w:b/>
          <w:sz w:val="32"/>
          <w:szCs w:val="32"/>
        </w:rPr>
        <w:t xml:space="preserve"> </w:t>
      </w:r>
      <w:r w:rsidR="00CC592B" w:rsidRPr="002A2523">
        <w:rPr>
          <w:rFonts w:ascii="Times New Roman" w:eastAsia="仿宋_GB2312" w:hAnsi="Times New Roman"/>
          <w:b/>
          <w:sz w:val="32"/>
          <w:szCs w:val="32"/>
        </w:rPr>
        <w:t>部门基本情况</w:t>
      </w:r>
    </w:p>
    <w:p w:rsidR="006C5FB3" w:rsidRPr="004E6462" w:rsidRDefault="006C5FB3" w:rsidP="005D1624">
      <w:pPr>
        <w:spacing w:line="520" w:lineRule="exact"/>
        <w:ind w:firstLineChars="196" w:firstLine="612"/>
        <w:jc w:val="left"/>
        <w:rPr>
          <w:rFonts w:ascii="Times New Roman" w:eastAsia="仿宋_GB2312" w:hAnsi="Times New Roman"/>
          <w:b/>
          <w:sz w:val="32"/>
          <w:szCs w:val="32"/>
        </w:rPr>
      </w:pPr>
      <w:r w:rsidRPr="004E6462">
        <w:rPr>
          <w:rFonts w:ascii="Times New Roman" w:eastAsia="仿宋_GB2312" w:hAnsi="Times New Roman" w:hint="eastAsia"/>
          <w:b/>
          <w:sz w:val="32"/>
          <w:szCs w:val="32"/>
        </w:rPr>
        <w:t>1</w:t>
      </w:r>
      <w:r w:rsidRPr="004E6462">
        <w:rPr>
          <w:rFonts w:ascii="Times New Roman" w:eastAsia="仿宋_GB2312" w:hAnsi="Times New Roman" w:hint="eastAsia"/>
          <w:b/>
          <w:sz w:val="32"/>
          <w:szCs w:val="32"/>
        </w:rPr>
        <w:t>、主</w:t>
      </w:r>
      <w:r w:rsidRPr="004E6462">
        <w:rPr>
          <w:rFonts w:ascii="Times New Roman" w:eastAsia="仿宋_GB2312" w:hAnsi="Times New Roman"/>
          <w:b/>
          <w:sz w:val="32"/>
          <w:szCs w:val="32"/>
        </w:rPr>
        <w:t>要职能职责</w:t>
      </w:r>
    </w:p>
    <w:p w:rsidR="005D1624" w:rsidRPr="005D1624" w:rsidRDefault="006C5FB3"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sidRPr="006C5FB3">
        <w:rPr>
          <w:rFonts w:ascii="Times New Roman" w:eastAsia="仿宋_GB2312" w:hAnsi="Times New Roman" w:hint="eastAsia"/>
          <w:sz w:val="32"/>
          <w:szCs w:val="32"/>
        </w:rPr>
        <w:t>1</w:t>
      </w:r>
      <w:r w:rsidRPr="006C5FB3">
        <w:rPr>
          <w:rFonts w:ascii="Times New Roman" w:eastAsia="仿宋_GB2312" w:hAnsi="Times New Roman" w:hint="eastAsia"/>
          <w:sz w:val="32"/>
          <w:szCs w:val="32"/>
        </w:rPr>
        <w:t>）</w:t>
      </w:r>
      <w:r w:rsidR="005D1624" w:rsidRPr="005D1624">
        <w:rPr>
          <w:rFonts w:ascii="Times New Roman" w:eastAsia="仿宋_GB2312" w:hAnsi="Times New Roman" w:hint="eastAsia"/>
          <w:sz w:val="32"/>
          <w:szCs w:val="32"/>
        </w:rPr>
        <w:t>统筹研究和组织实施“三农”工作的发展中长期规划、重大政策。组织起草农业农村有关规范性文件，负责全市农业综合执法。参与涉农的财税、价格、收储、金融保险等政策制定。</w:t>
      </w:r>
    </w:p>
    <w:p w:rsidR="005D1624" w:rsidRP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Pr>
          <w:rFonts w:ascii="Times New Roman" w:eastAsia="仿宋_GB2312" w:hAnsi="Times New Roman" w:hint="eastAsia"/>
          <w:sz w:val="32"/>
          <w:szCs w:val="32"/>
        </w:rPr>
        <w:t>2</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统筹推动发展农村社会事业、农村公共服务、农村文化、农村基础设施和乡村治理。牵头组织改善农村人居环境。组织指导优秀农耕文化建设。</w:t>
      </w:r>
    </w:p>
    <w:p w:rsidR="005D1624" w:rsidRP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Pr>
          <w:rFonts w:ascii="Times New Roman" w:eastAsia="仿宋_GB2312" w:hAnsi="Times New Roman" w:hint="eastAsia"/>
          <w:sz w:val="32"/>
          <w:szCs w:val="32"/>
        </w:rPr>
        <w:t>3</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研究提出深化农村经济体制改革和巩固完善农村基本经营制度的政策建议。负责农民承包地、农村宅基地改革和管理有关工作。负责农村集体产权制度改革，组织指导农村集体经济组织发展和集体资产管理工作。指导农民合作经济组织、农业社会化服务体系和新型农业经营主体建设与发展。</w:t>
      </w:r>
    </w:p>
    <w:p w:rsidR="005D1624" w:rsidRP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Pr>
          <w:rFonts w:ascii="Times New Roman" w:eastAsia="仿宋_GB2312" w:hAnsi="Times New Roman" w:hint="eastAsia"/>
          <w:sz w:val="32"/>
          <w:szCs w:val="32"/>
        </w:rPr>
        <w:t>4</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统筹全市扶贫开发工作。起草扶贫开发相关政策、规划并组织实施。负责精准扶贫工作督查考核评估，指导推动专项扶贫、行业扶贫和社会扶贫。负责市内农业产业扶贫开发工作。</w:t>
      </w:r>
    </w:p>
    <w:p w:rsidR="005D1624" w:rsidRP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Pr>
          <w:rFonts w:ascii="Times New Roman" w:eastAsia="仿宋_GB2312" w:hAnsi="Times New Roman" w:hint="eastAsia"/>
          <w:sz w:val="32"/>
          <w:szCs w:val="32"/>
        </w:rPr>
        <w:t>5</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组织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rsidR="005D1624" w:rsidRP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6</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负责种植业、畜牧业、渔业等农业各产业的监督管理和农业机械化工作。指导粮食等农产品生产。组织构建现代农业产业体系、生产体系、经营体系，指导农业标准化生产。负责渔政渔港监督管理。</w:t>
      </w:r>
    </w:p>
    <w:p w:rsidR="005D1624" w:rsidRP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Pr>
          <w:rFonts w:ascii="Times New Roman" w:eastAsia="仿宋_GB2312" w:hAnsi="Times New Roman" w:hint="eastAsia"/>
          <w:sz w:val="32"/>
          <w:szCs w:val="32"/>
        </w:rPr>
        <w:t>7</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负责农产品质</w:t>
      </w:r>
      <w:proofErr w:type="gramStart"/>
      <w:r w:rsidRPr="005D1624">
        <w:rPr>
          <w:rFonts w:ascii="Times New Roman" w:eastAsia="仿宋_GB2312" w:hAnsi="Times New Roman" w:hint="eastAsia"/>
          <w:sz w:val="32"/>
          <w:szCs w:val="32"/>
        </w:rPr>
        <w:t>量安全</w:t>
      </w:r>
      <w:proofErr w:type="gramEnd"/>
      <w:r w:rsidRPr="005D1624">
        <w:rPr>
          <w:rFonts w:ascii="Times New Roman" w:eastAsia="仿宋_GB2312" w:hAnsi="Times New Roman" w:hint="eastAsia"/>
          <w:sz w:val="32"/>
          <w:szCs w:val="32"/>
        </w:rPr>
        <w:t>监督管理。组织开展农产品质</w:t>
      </w:r>
      <w:proofErr w:type="gramStart"/>
      <w:r w:rsidRPr="005D1624">
        <w:rPr>
          <w:rFonts w:ascii="Times New Roman" w:eastAsia="仿宋_GB2312" w:hAnsi="Times New Roman" w:hint="eastAsia"/>
          <w:sz w:val="32"/>
          <w:szCs w:val="32"/>
        </w:rPr>
        <w:t>量安全</w:t>
      </w:r>
      <w:proofErr w:type="gramEnd"/>
      <w:r w:rsidRPr="005D1624">
        <w:rPr>
          <w:rFonts w:ascii="Times New Roman" w:eastAsia="仿宋_GB2312" w:hAnsi="Times New Roman" w:hint="eastAsia"/>
          <w:sz w:val="32"/>
          <w:szCs w:val="32"/>
        </w:rPr>
        <w:t>监测、追溯、风险评估，发布农产品质</w:t>
      </w:r>
      <w:proofErr w:type="gramStart"/>
      <w:r w:rsidRPr="005D1624">
        <w:rPr>
          <w:rFonts w:ascii="Times New Roman" w:eastAsia="仿宋_GB2312" w:hAnsi="Times New Roman" w:hint="eastAsia"/>
          <w:sz w:val="32"/>
          <w:szCs w:val="32"/>
        </w:rPr>
        <w:t>量安全</w:t>
      </w:r>
      <w:proofErr w:type="gramEnd"/>
      <w:r w:rsidRPr="005D1624">
        <w:rPr>
          <w:rFonts w:ascii="Times New Roman" w:eastAsia="仿宋_GB2312" w:hAnsi="Times New Roman" w:hint="eastAsia"/>
          <w:sz w:val="32"/>
          <w:szCs w:val="32"/>
        </w:rPr>
        <w:t>信息。贯彻执行农产品质</w:t>
      </w:r>
      <w:proofErr w:type="gramStart"/>
      <w:r w:rsidRPr="005D1624">
        <w:rPr>
          <w:rFonts w:ascii="Times New Roman" w:eastAsia="仿宋_GB2312" w:hAnsi="Times New Roman" w:hint="eastAsia"/>
          <w:sz w:val="32"/>
          <w:szCs w:val="32"/>
        </w:rPr>
        <w:t>量安全</w:t>
      </w:r>
      <w:proofErr w:type="gramEnd"/>
      <w:r w:rsidRPr="005D1624">
        <w:rPr>
          <w:rFonts w:ascii="Times New Roman" w:eastAsia="仿宋_GB2312" w:hAnsi="Times New Roman" w:hint="eastAsia"/>
          <w:sz w:val="32"/>
          <w:szCs w:val="32"/>
        </w:rPr>
        <w:t>国家标准，参与制定农产品质</w:t>
      </w:r>
      <w:proofErr w:type="gramStart"/>
      <w:r w:rsidRPr="005D1624">
        <w:rPr>
          <w:rFonts w:ascii="Times New Roman" w:eastAsia="仿宋_GB2312" w:hAnsi="Times New Roman" w:hint="eastAsia"/>
          <w:sz w:val="32"/>
          <w:szCs w:val="32"/>
        </w:rPr>
        <w:t>量安全</w:t>
      </w:r>
      <w:proofErr w:type="gramEnd"/>
      <w:r w:rsidRPr="005D1624">
        <w:rPr>
          <w:rFonts w:ascii="Times New Roman" w:eastAsia="仿宋_GB2312" w:hAnsi="Times New Roman" w:hint="eastAsia"/>
          <w:sz w:val="32"/>
          <w:szCs w:val="32"/>
        </w:rPr>
        <w:t>地方标准并会同有关部门组织实施。组织指导农业检验检测体系建设。</w:t>
      </w:r>
    </w:p>
    <w:p w:rsidR="005D1624" w:rsidRP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Pr>
          <w:rFonts w:ascii="Times New Roman" w:eastAsia="仿宋_GB2312" w:hAnsi="Times New Roman" w:hint="eastAsia"/>
          <w:sz w:val="32"/>
          <w:szCs w:val="32"/>
        </w:rPr>
        <w:t>8</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组织农业资源区划工作。组织指导农用地、渔业水域以及农业生物物种资源的保护和管理，负责水生野生动植物保护、耕地及永久基本农田质量保护工作。指导农产品产地环境管理和农业清洁生产。指导设施农业、生态循环农业、节水农业发展及农村可再生能源综合开发利用、农业生物质产业发展。牵头管理外来物种。</w:t>
      </w:r>
    </w:p>
    <w:p w:rsidR="005D1624" w:rsidRP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Pr>
          <w:rFonts w:ascii="Times New Roman" w:eastAsia="仿宋_GB2312" w:hAnsi="Times New Roman" w:hint="eastAsia"/>
          <w:sz w:val="32"/>
          <w:szCs w:val="32"/>
        </w:rPr>
        <w:t>9</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负责有关农业生产资料和农业投入品的监督管理。组织农业生产资料市场体系建设，贯彻执行农业生产资料、兽药质量、兽药残留限量和残留检测方法国家标准并监督实施。组织兽医</w:t>
      </w:r>
      <w:proofErr w:type="gramStart"/>
      <w:r w:rsidRPr="005D1624">
        <w:rPr>
          <w:rFonts w:ascii="Times New Roman" w:eastAsia="仿宋_GB2312" w:hAnsi="Times New Roman" w:hint="eastAsia"/>
          <w:sz w:val="32"/>
          <w:szCs w:val="32"/>
        </w:rPr>
        <w:t>医</w:t>
      </w:r>
      <w:proofErr w:type="gramEnd"/>
      <w:r w:rsidRPr="005D1624">
        <w:rPr>
          <w:rFonts w:ascii="Times New Roman" w:eastAsia="仿宋_GB2312" w:hAnsi="Times New Roman" w:hint="eastAsia"/>
          <w:sz w:val="32"/>
          <w:szCs w:val="32"/>
        </w:rPr>
        <w:t>政、兽药药政药检工作，负责执业兽医和畜禽屠宰行业管理。</w:t>
      </w:r>
    </w:p>
    <w:p w:rsidR="005D1624" w:rsidRP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sidRPr="006C5FB3">
        <w:rPr>
          <w:rFonts w:ascii="Times New Roman" w:eastAsia="仿宋_GB2312" w:hAnsi="Times New Roman" w:hint="eastAsia"/>
          <w:sz w:val="32"/>
          <w:szCs w:val="32"/>
        </w:rPr>
        <w:t>1</w:t>
      </w:r>
      <w:r>
        <w:rPr>
          <w:rFonts w:ascii="Times New Roman" w:eastAsia="仿宋_GB2312" w:hAnsi="Times New Roman" w:hint="eastAsia"/>
          <w:sz w:val="32"/>
          <w:szCs w:val="32"/>
        </w:rPr>
        <w:t>0</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负责农业防灾减灾、农作物重大病虫害、动物重大疫病防治工作。组织指导动植物防疫检疫体系建设，负责全市动植物防疫检疫工作，按管理权限发布疫情并组织扑灭。配合有关部门制定血吸虫病防治工作计划并组织实施。</w:t>
      </w:r>
    </w:p>
    <w:p w:rsidR="005D1624" w:rsidRP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sidRPr="006C5FB3">
        <w:rPr>
          <w:rFonts w:ascii="Times New Roman" w:eastAsia="仿宋_GB2312" w:hAnsi="Times New Roman" w:hint="eastAsia"/>
          <w:sz w:val="32"/>
          <w:szCs w:val="32"/>
        </w:rPr>
        <w:t>1</w:t>
      </w:r>
      <w:r>
        <w:rPr>
          <w:rFonts w:ascii="Times New Roman" w:eastAsia="仿宋_GB2312" w:hAnsi="Times New Roman" w:hint="eastAsia"/>
          <w:sz w:val="32"/>
          <w:szCs w:val="32"/>
        </w:rPr>
        <w:t>1</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负责农业投资管理。编制农业投资项目建设规划，提</w:t>
      </w:r>
      <w:r w:rsidRPr="005D1624">
        <w:rPr>
          <w:rFonts w:ascii="Times New Roman" w:eastAsia="仿宋_GB2312" w:hAnsi="Times New Roman" w:hint="eastAsia"/>
          <w:sz w:val="32"/>
          <w:szCs w:val="32"/>
        </w:rPr>
        <w:lastRenderedPageBreak/>
        <w:t>出农业投资规模和方向、扶持农业农村发展财政项目的建议，按规定权限审批农业投资项目，负责农业投资项目资金安排和监督管理。</w:t>
      </w:r>
    </w:p>
    <w:p w:rsidR="005D1624" w:rsidRP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sidRPr="006C5FB3">
        <w:rPr>
          <w:rFonts w:ascii="Times New Roman" w:eastAsia="仿宋_GB2312" w:hAnsi="Times New Roman" w:hint="eastAsia"/>
          <w:sz w:val="32"/>
          <w:szCs w:val="32"/>
        </w:rPr>
        <w:t>1</w:t>
      </w:r>
      <w:r>
        <w:rPr>
          <w:rFonts w:ascii="Times New Roman" w:eastAsia="仿宋_GB2312" w:hAnsi="Times New Roman" w:hint="eastAsia"/>
          <w:sz w:val="32"/>
          <w:szCs w:val="32"/>
        </w:rPr>
        <w:t>2</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推动农业科技体制改革和农业科技创新体系建设。组织指导农业产业技术体系和农技推广体系建设，组织开展农业领域的高新技术和应用技术研究、科技成果转化和技术推广。负责农业转基因生物安全监督管理和农业植物新品种保护。</w:t>
      </w:r>
    </w:p>
    <w:p w:rsidR="005D1624" w:rsidRP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sidRPr="006C5FB3">
        <w:rPr>
          <w:rFonts w:ascii="Times New Roman" w:eastAsia="仿宋_GB2312" w:hAnsi="Times New Roman" w:hint="eastAsia"/>
          <w:sz w:val="32"/>
          <w:szCs w:val="32"/>
        </w:rPr>
        <w:t>1</w:t>
      </w:r>
      <w:r>
        <w:rPr>
          <w:rFonts w:ascii="Times New Roman" w:eastAsia="仿宋_GB2312" w:hAnsi="Times New Roman" w:hint="eastAsia"/>
          <w:sz w:val="32"/>
          <w:szCs w:val="32"/>
        </w:rPr>
        <w:t>3</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组织指导农业农村人才工作。拟订农业农村人才队伍建设规划并组织实施，组织指导农业教育和农业职业技能开发，负责新型职业农民培育、农业科技人才培养和农村实用人才培训工作。</w:t>
      </w:r>
    </w:p>
    <w:p w:rsid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sidRPr="006C5FB3">
        <w:rPr>
          <w:rFonts w:ascii="Times New Roman" w:eastAsia="仿宋_GB2312" w:hAnsi="Times New Roman" w:hint="eastAsia"/>
          <w:sz w:val="32"/>
          <w:szCs w:val="32"/>
        </w:rPr>
        <w:t>1</w:t>
      </w:r>
      <w:r>
        <w:rPr>
          <w:rFonts w:ascii="Times New Roman" w:eastAsia="仿宋_GB2312" w:hAnsi="Times New Roman" w:hint="eastAsia"/>
          <w:sz w:val="32"/>
          <w:szCs w:val="32"/>
        </w:rPr>
        <w:t>4</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组织参与农业对外合作工作。承办有关农业涉外事务，组织开展农业贸易促进和有关对外交流合作，具体执行有关农业援外项目。</w:t>
      </w:r>
    </w:p>
    <w:p w:rsidR="00400E31" w:rsidRDefault="00400E31" w:rsidP="00400E31">
      <w:pPr>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15</w:t>
      </w:r>
      <w:r>
        <w:rPr>
          <w:rFonts w:ascii="Times New Roman" w:eastAsia="仿宋_GB2312" w:hAnsi="Times New Roman" w:hint="eastAsia"/>
          <w:sz w:val="32"/>
          <w:szCs w:val="32"/>
        </w:rPr>
        <w:t>）</w:t>
      </w:r>
      <w:r w:rsidRPr="00400E31">
        <w:rPr>
          <w:rFonts w:ascii="Times New Roman" w:eastAsia="仿宋_GB2312" w:hAnsi="Times New Roman" w:hint="eastAsia"/>
          <w:sz w:val="32"/>
          <w:szCs w:val="32"/>
        </w:rPr>
        <w:t>负责畜牧水产资源、畜禽遗传资源、渔业水域生态环境、水生野生动植物保护的事务性工作；负责畜禽水产品从养殖环节到进入批发、零售市场、生产加工企业前质量安全的事务性、服务性工作；负责兽药、饲料、饲料添加剂等养殖业投入品，以及动物疫病防控、畜禽屠宰环节、生鲜乳收购环节质量安全的事务性、服务性工作。</w:t>
      </w:r>
    </w:p>
    <w:p w:rsidR="00C069CE" w:rsidRPr="00C069CE" w:rsidRDefault="00C069CE" w:rsidP="00C069CE">
      <w:pPr>
        <w:tabs>
          <w:tab w:val="left" w:pos="0"/>
        </w:tabs>
        <w:spacing w:line="580" w:lineRule="exact"/>
        <w:ind w:left="1" w:firstLineChars="200" w:firstLine="622"/>
        <w:rPr>
          <w:rFonts w:ascii="Times New Roman" w:eastAsia="仿宋_GB2312" w:hAnsi="Times New Roman" w:hint="eastAsia"/>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16</w:t>
      </w:r>
      <w:r>
        <w:rPr>
          <w:rFonts w:ascii="Times New Roman" w:eastAsia="仿宋_GB2312" w:hAnsi="Times New Roman" w:hint="eastAsia"/>
          <w:sz w:val="32"/>
          <w:szCs w:val="32"/>
        </w:rPr>
        <w:t>）</w:t>
      </w:r>
      <w:r w:rsidRPr="00C069CE">
        <w:rPr>
          <w:rFonts w:ascii="Times New Roman" w:eastAsia="仿宋_GB2312" w:hAnsi="Times New Roman" w:hint="eastAsia"/>
          <w:sz w:val="32"/>
          <w:szCs w:val="32"/>
        </w:rPr>
        <w:t>负责农村集体经济发展的事务性工作。负责农村集体产权制度改革、农村公共资源交易、村民“一事一议”筹资筹</w:t>
      </w:r>
      <w:proofErr w:type="gramStart"/>
      <w:r w:rsidRPr="00C069CE">
        <w:rPr>
          <w:rFonts w:ascii="Times New Roman" w:eastAsia="仿宋_GB2312" w:hAnsi="Times New Roman" w:hint="eastAsia"/>
          <w:sz w:val="32"/>
          <w:szCs w:val="32"/>
        </w:rPr>
        <w:t>劳</w:t>
      </w:r>
      <w:proofErr w:type="gramEnd"/>
      <w:r w:rsidRPr="00C069CE">
        <w:rPr>
          <w:rFonts w:ascii="Times New Roman" w:eastAsia="仿宋_GB2312" w:hAnsi="Times New Roman" w:hint="eastAsia"/>
          <w:sz w:val="32"/>
          <w:szCs w:val="32"/>
        </w:rPr>
        <w:t>的事务性和服务性工作；负责农村土地经营权流转和承包经营及</w:t>
      </w:r>
      <w:r w:rsidRPr="00C069CE">
        <w:rPr>
          <w:rFonts w:ascii="Times New Roman" w:eastAsia="仿宋_GB2312" w:hAnsi="Times New Roman" w:hint="eastAsia"/>
          <w:sz w:val="32"/>
          <w:szCs w:val="32"/>
        </w:rPr>
        <w:lastRenderedPageBreak/>
        <w:t>纠纷调解、仲裁的事务性和服务性工作；负责农村集体经济组织资产、资金、资源管理，以及财务审计等事务性工作。</w:t>
      </w:r>
    </w:p>
    <w:p w:rsidR="005D1624" w:rsidRPr="005D1624" w:rsidRDefault="005D1624" w:rsidP="005D1624">
      <w:pPr>
        <w:ind w:firstLineChars="200" w:firstLine="622"/>
        <w:rPr>
          <w:rFonts w:ascii="Times New Roman" w:eastAsia="仿宋_GB2312" w:hAnsi="Times New Roman"/>
          <w:sz w:val="32"/>
          <w:szCs w:val="32"/>
        </w:rPr>
      </w:pPr>
      <w:r w:rsidRPr="006C5FB3">
        <w:rPr>
          <w:rFonts w:ascii="Times New Roman" w:eastAsia="仿宋_GB2312" w:hAnsi="Times New Roman" w:hint="eastAsia"/>
          <w:sz w:val="32"/>
          <w:szCs w:val="32"/>
        </w:rPr>
        <w:t>（</w:t>
      </w:r>
      <w:r w:rsidRPr="006C5FB3">
        <w:rPr>
          <w:rFonts w:ascii="Times New Roman" w:eastAsia="仿宋_GB2312" w:hAnsi="Times New Roman" w:hint="eastAsia"/>
          <w:sz w:val="32"/>
          <w:szCs w:val="32"/>
        </w:rPr>
        <w:t>1</w:t>
      </w:r>
      <w:r w:rsidR="00C069CE">
        <w:rPr>
          <w:rFonts w:ascii="Times New Roman" w:eastAsia="仿宋_GB2312" w:hAnsi="Times New Roman"/>
          <w:sz w:val="32"/>
          <w:szCs w:val="32"/>
        </w:rPr>
        <w:t>7</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负责对全市农业机械、畜牧业和渔业生产、农田水利建设等农业领域安全监督管理。</w:t>
      </w:r>
    </w:p>
    <w:p w:rsidR="004E6462" w:rsidRPr="006C5FB3" w:rsidRDefault="005D1624" w:rsidP="00400E31">
      <w:pPr>
        <w:ind w:firstLineChars="200" w:firstLine="622"/>
        <w:rPr>
          <w:rFonts w:ascii="Times New Roman" w:eastAsia="仿宋_GB2312" w:hAnsi="Times New Roman" w:hint="eastAsia"/>
          <w:sz w:val="32"/>
          <w:szCs w:val="32"/>
        </w:rPr>
      </w:pPr>
      <w:r w:rsidRPr="006C5FB3">
        <w:rPr>
          <w:rFonts w:ascii="Times New Roman" w:eastAsia="仿宋_GB2312" w:hAnsi="Times New Roman" w:hint="eastAsia"/>
          <w:sz w:val="32"/>
          <w:szCs w:val="32"/>
        </w:rPr>
        <w:t>（</w:t>
      </w:r>
      <w:r w:rsidRPr="006C5FB3">
        <w:rPr>
          <w:rFonts w:ascii="Times New Roman" w:eastAsia="仿宋_GB2312" w:hAnsi="Times New Roman" w:hint="eastAsia"/>
          <w:sz w:val="32"/>
          <w:szCs w:val="32"/>
        </w:rPr>
        <w:t>1</w:t>
      </w:r>
      <w:r w:rsidR="00C069CE">
        <w:rPr>
          <w:rFonts w:ascii="Times New Roman" w:eastAsia="仿宋_GB2312" w:hAnsi="Times New Roman"/>
          <w:sz w:val="32"/>
          <w:szCs w:val="32"/>
        </w:rPr>
        <w:t>8</w:t>
      </w:r>
      <w:r w:rsidRPr="006C5FB3">
        <w:rPr>
          <w:rFonts w:ascii="Times New Roman" w:eastAsia="仿宋_GB2312" w:hAnsi="Times New Roman" w:hint="eastAsia"/>
          <w:sz w:val="32"/>
          <w:szCs w:val="32"/>
        </w:rPr>
        <w:t>）</w:t>
      </w:r>
      <w:r w:rsidRPr="005D1624">
        <w:rPr>
          <w:rFonts w:ascii="Times New Roman" w:eastAsia="仿宋_GB2312" w:hAnsi="Times New Roman" w:hint="eastAsia"/>
          <w:sz w:val="32"/>
          <w:szCs w:val="32"/>
        </w:rPr>
        <w:t>完成市委、市政府和市委农村工作领导小组交办的其他任务。</w:t>
      </w:r>
      <w:r w:rsidR="00245690">
        <w:rPr>
          <w:rFonts w:ascii="Times New Roman" w:eastAsia="仿宋_GB2312" w:hAnsi="Times New Roman" w:hint="eastAsia"/>
          <w:sz w:val="32"/>
          <w:szCs w:val="32"/>
        </w:rPr>
        <w:t xml:space="preserve"> </w:t>
      </w:r>
    </w:p>
    <w:p w:rsidR="004E6462" w:rsidRPr="002A2523" w:rsidRDefault="006C5FB3" w:rsidP="005D1624">
      <w:pPr>
        <w:ind w:firstLineChars="200" w:firstLine="625"/>
        <w:rPr>
          <w:rFonts w:ascii="Times New Roman" w:eastAsia="仿宋_GB2312" w:hAnsi="Times New Roman"/>
          <w:b/>
          <w:sz w:val="32"/>
          <w:szCs w:val="32"/>
        </w:rPr>
      </w:pPr>
      <w:r w:rsidRPr="002A2523">
        <w:rPr>
          <w:rFonts w:ascii="Times New Roman" w:eastAsia="仿宋_GB2312" w:hAnsi="Times New Roman" w:hint="eastAsia"/>
          <w:b/>
          <w:sz w:val="32"/>
          <w:szCs w:val="32"/>
        </w:rPr>
        <w:t>2</w:t>
      </w:r>
      <w:r w:rsidRPr="002A2523">
        <w:rPr>
          <w:rFonts w:ascii="Times New Roman" w:eastAsia="仿宋_GB2312" w:hAnsi="Times New Roman" w:hint="eastAsia"/>
          <w:b/>
          <w:sz w:val="32"/>
          <w:szCs w:val="32"/>
        </w:rPr>
        <w:t>、机构</w:t>
      </w:r>
      <w:r w:rsidR="003E3ADE" w:rsidRPr="002A2523">
        <w:rPr>
          <w:rFonts w:ascii="Times New Roman" w:eastAsia="仿宋_GB2312" w:hAnsi="Times New Roman" w:hint="eastAsia"/>
          <w:b/>
          <w:sz w:val="32"/>
          <w:szCs w:val="32"/>
        </w:rPr>
        <w:t>设置</w:t>
      </w:r>
    </w:p>
    <w:p w:rsidR="005A0321" w:rsidRPr="005A0321" w:rsidRDefault="005A0321" w:rsidP="005A0321">
      <w:pPr>
        <w:ind w:firstLineChars="200" w:firstLine="622"/>
        <w:rPr>
          <w:rFonts w:ascii="Times New Roman" w:eastAsia="仿宋_GB2312" w:hAnsi="Times New Roman"/>
          <w:sz w:val="32"/>
          <w:szCs w:val="32"/>
        </w:rPr>
      </w:pPr>
      <w:r w:rsidRPr="005A0321">
        <w:rPr>
          <w:rFonts w:ascii="Times New Roman" w:eastAsia="仿宋_GB2312" w:hAnsi="Times New Roman" w:hint="eastAsia"/>
          <w:sz w:val="32"/>
          <w:szCs w:val="32"/>
        </w:rPr>
        <w:t>我局共有全额拨款在职人数</w:t>
      </w:r>
      <w:r w:rsidRPr="005A0321">
        <w:rPr>
          <w:rFonts w:ascii="Times New Roman" w:eastAsia="仿宋_GB2312" w:hAnsi="Times New Roman" w:hint="eastAsia"/>
          <w:sz w:val="32"/>
          <w:szCs w:val="32"/>
        </w:rPr>
        <w:t>306</w:t>
      </w:r>
      <w:r w:rsidRPr="005A0321">
        <w:rPr>
          <w:rFonts w:ascii="Times New Roman" w:eastAsia="仿宋_GB2312" w:hAnsi="Times New Roman" w:hint="eastAsia"/>
          <w:sz w:val="32"/>
          <w:szCs w:val="32"/>
        </w:rPr>
        <w:t>人，其中公务员</w:t>
      </w:r>
      <w:r w:rsidRPr="005A0321">
        <w:rPr>
          <w:rFonts w:ascii="Times New Roman" w:eastAsia="仿宋_GB2312" w:hAnsi="Times New Roman" w:hint="eastAsia"/>
          <w:sz w:val="32"/>
          <w:szCs w:val="32"/>
        </w:rPr>
        <w:t>43</w:t>
      </w:r>
      <w:r w:rsidRPr="005A0321">
        <w:rPr>
          <w:rFonts w:ascii="Times New Roman" w:eastAsia="仿宋_GB2312" w:hAnsi="Times New Roman" w:hint="eastAsia"/>
          <w:sz w:val="32"/>
          <w:szCs w:val="32"/>
        </w:rPr>
        <w:t>人，参照公务员管理</w:t>
      </w:r>
      <w:r w:rsidRPr="005A0321">
        <w:rPr>
          <w:rFonts w:ascii="Times New Roman" w:eastAsia="仿宋_GB2312" w:hAnsi="Times New Roman" w:hint="eastAsia"/>
          <w:sz w:val="32"/>
          <w:szCs w:val="32"/>
        </w:rPr>
        <w:t>57</w:t>
      </w:r>
      <w:r w:rsidRPr="005A0321">
        <w:rPr>
          <w:rFonts w:ascii="Times New Roman" w:eastAsia="仿宋_GB2312" w:hAnsi="Times New Roman" w:hint="eastAsia"/>
          <w:sz w:val="32"/>
          <w:szCs w:val="32"/>
        </w:rPr>
        <w:t>人，事业人员</w:t>
      </w:r>
      <w:r w:rsidRPr="005A0321">
        <w:rPr>
          <w:rFonts w:ascii="Times New Roman" w:eastAsia="仿宋_GB2312" w:hAnsi="Times New Roman" w:hint="eastAsia"/>
          <w:sz w:val="32"/>
          <w:szCs w:val="32"/>
        </w:rPr>
        <w:t>199</w:t>
      </w:r>
      <w:r w:rsidRPr="005A0321">
        <w:rPr>
          <w:rFonts w:ascii="Times New Roman" w:eastAsia="仿宋_GB2312" w:hAnsi="Times New Roman" w:hint="eastAsia"/>
          <w:sz w:val="32"/>
          <w:szCs w:val="32"/>
        </w:rPr>
        <w:t>人，工勤人员</w:t>
      </w:r>
      <w:r w:rsidRPr="005A0321">
        <w:rPr>
          <w:rFonts w:ascii="Times New Roman" w:eastAsia="仿宋_GB2312" w:hAnsi="Times New Roman" w:hint="eastAsia"/>
          <w:sz w:val="32"/>
          <w:szCs w:val="32"/>
        </w:rPr>
        <w:t>7</w:t>
      </w:r>
      <w:r w:rsidRPr="005A0321">
        <w:rPr>
          <w:rFonts w:ascii="Times New Roman" w:eastAsia="仿宋_GB2312" w:hAnsi="Times New Roman" w:hint="eastAsia"/>
          <w:sz w:val="32"/>
          <w:szCs w:val="32"/>
        </w:rPr>
        <w:t>人；差额拨款人员</w:t>
      </w:r>
      <w:r w:rsidRPr="005A0321">
        <w:rPr>
          <w:rFonts w:ascii="Times New Roman" w:eastAsia="仿宋_GB2312" w:hAnsi="Times New Roman" w:hint="eastAsia"/>
          <w:sz w:val="32"/>
          <w:szCs w:val="32"/>
        </w:rPr>
        <w:t>136</w:t>
      </w:r>
      <w:r w:rsidRPr="005A0321">
        <w:rPr>
          <w:rFonts w:ascii="Times New Roman" w:eastAsia="仿宋_GB2312" w:hAnsi="Times New Roman" w:hint="eastAsia"/>
          <w:sz w:val="32"/>
          <w:szCs w:val="32"/>
        </w:rPr>
        <w:t>人；自收自</w:t>
      </w:r>
      <w:proofErr w:type="gramStart"/>
      <w:r w:rsidRPr="005A0321">
        <w:rPr>
          <w:rFonts w:ascii="Times New Roman" w:eastAsia="仿宋_GB2312" w:hAnsi="Times New Roman" w:hint="eastAsia"/>
          <w:sz w:val="32"/>
          <w:szCs w:val="32"/>
        </w:rPr>
        <w:t>支人员</w:t>
      </w:r>
      <w:proofErr w:type="gramEnd"/>
      <w:r w:rsidRPr="005A0321">
        <w:rPr>
          <w:rFonts w:ascii="Times New Roman" w:eastAsia="仿宋_GB2312" w:hAnsi="Times New Roman" w:hint="eastAsia"/>
          <w:sz w:val="32"/>
          <w:szCs w:val="32"/>
        </w:rPr>
        <w:t>390</w:t>
      </w:r>
      <w:r w:rsidRPr="005A0321">
        <w:rPr>
          <w:rFonts w:ascii="Times New Roman" w:eastAsia="仿宋_GB2312" w:hAnsi="Times New Roman" w:hint="eastAsia"/>
          <w:sz w:val="32"/>
          <w:szCs w:val="32"/>
        </w:rPr>
        <w:t>人；离休人员</w:t>
      </w:r>
      <w:r w:rsidRPr="005A0321">
        <w:rPr>
          <w:rFonts w:ascii="Times New Roman" w:eastAsia="仿宋_GB2312" w:hAnsi="Times New Roman" w:hint="eastAsia"/>
          <w:sz w:val="32"/>
          <w:szCs w:val="32"/>
        </w:rPr>
        <w:t>3</w:t>
      </w:r>
      <w:r w:rsidRPr="005A0321">
        <w:rPr>
          <w:rFonts w:ascii="Times New Roman" w:eastAsia="仿宋_GB2312" w:hAnsi="Times New Roman" w:hint="eastAsia"/>
          <w:sz w:val="32"/>
          <w:szCs w:val="32"/>
        </w:rPr>
        <w:t>人，退休人员</w:t>
      </w:r>
      <w:r w:rsidRPr="005A0321">
        <w:rPr>
          <w:rFonts w:ascii="Times New Roman" w:eastAsia="仿宋_GB2312" w:hAnsi="Times New Roman" w:hint="eastAsia"/>
          <w:sz w:val="32"/>
          <w:szCs w:val="32"/>
        </w:rPr>
        <w:t>229</w:t>
      </w:r>
      <w:r w:rsidRPr="005A0321">
        <w:rPr>
          <w:rFonts w:ascii="Times New Roman" w:eastAsia="仿宋_GB2312" w:hAnsi="Times New Roman" w:hint="eastAsia"/>
          <w:sz w:val="32"/>
          <w:szCs w:val="32"/>
        </w:rPr>
        <w:t>人，享受遗属补助人员</w:t>
      </w:r>
      <w:r w:rsidRPr="005A0321">
        <w:rPr>
          <w:rFonts w:ascii="Times New Roman" w:eastAsia="仿宋_GB2312" w:hAnsi="Times New Roman" w:hint="eastAsia"/>
          <w:sz w:val="32"/>
          <w:szCs w:val="32"/>
        </w:rPr>
        <w:t>217</w:t>
      </w:r>
      <w:r w:rsidRPr="005A0321">
        <w:rPr>
          <w:rFonts w:ascii="Times New Roman" w:eastAsia="仿宋_GB2312" w:hAnsi="Times New Roman" w:hint="eastAsia"/>
          <w:sz w:val="32"/>
          <w:szCs w:val="32"/>
        </w:rPr>
        <w:t>人，临聘人员</w:t>
      </w:r>
      <w:r w:rsidRPr="005A0321">
        <w:rPr>
          <w:rFonts w:ascii="Times New Roman" w:eastAsia="仿宋_GB2312" w:hAnsi="Times New Roman" w:hint="eastAsia"/>
          <w:sz w:val="32"/>
          <w:szCs w:val="32"/>
        </w:rPr>
        <w:t>34</w:t>
      </w:r>
      <w:r w:rsidRPr="005A0321">
        <w:rPr>
          <w:rFonts w:ascii="Times New Roman" w:eastAsia="仿宋_GB2312" w:hAnsi="Times New Roman" w:hint="eastAsia"/>
          <w:sz w:val="32"/>
          <w:szCs w:val="32"/>
        </w:rPr>
        <w:t>人。</w:t>
      </w:r>
    </w:p>
    <w:p w:rsidR="005A0321" w:rsidRPr="005A0321" w:rsidRDefault="005A0321" w:rsidP="005A0321">
      <w:pPr>
        <w:ind w:firstLineChars="200" w:firstLine="622"/>
        <w:rPr>
          <w:rFonts w:ascii="Times New Roman" w:eastAsia="仿宋_GB2312" w:hAnsi="Times New Roman"/>
          <w:sz w:val="32"/>
          <w:szCs w:val="32"/>
        </w:rPr>
      </w:pPr>
      <w:r w:rsidRPr="005A0321">
        <w:rPr>
          <w:rFonts w:ascii="Times New Roman" w:eastAsia="仿宋_GB2312" w:hAnsi="Times New Roman"/>
          <w:sz w:val="32"/>
          <w:szCs w:val="32"/>
        </w:rPr>
        <w:t>局</w:t>
      </w:r>
      <w:r w:rsidRPr="005A0321">
        <w:rPr>
          <w:rFonts w:ascii="Times New Roman" w:eastAsia="仿宋_GB2312" w:hAnsi="Times New Roman" w:hint="eastAsia"/>
          <w:sz w:val="32"/>
          <w:szCs w:val="32"/>
        </w:rPr>
        <w:t>机关：属于全额拨款的行政单位，内</w:t>
      </w:r>
      <w:r w:rsidRPr="005A0321">
        <w:rPr>
          <w:rFonts w:ascii="Times New Roman" w:eastAsia="仿宋_GB2312" w:hAnsi="Times New Roman"/>
          <w:sz w:val="32"/>
          <w:szCs w:val="32"/>
        </w:rPr>
        <w:t>设</w:t>
      </w:r>
      <w:r w:rsidRPr="005A0321">
        <w:rPr>
          <w:rFonts w:ascii="Times New Roman" w:eastAsia="仿宋_GB2312" w:hAnsi="Times New Roman"/>
          <w:sz w:val="32"/>
          <w:szCs w:val="32"/>
        </w:rPr>
        <w:t>1</w:t>
      </w:r>
      <w:r w:rsidRPr="005A0321">
        <w:rPr>
          <w:rFonts w:ascii="Times New Roman" w:eastAsia="仿宋_GB2312" w:hAnsi="Times New Roman" w:hint="eastAsia"/>
          <w:sz w:val="32"/>
          <w:szCs w:val="32"/>
        </w:rPr>
        <w:t>7</w:t>
      </w:r>
      <w:r w:rsidRPr="005A0321">
        <w:rPr>
          <w:rFonts w:ascii="Times New Roman" w:eastAsia="仿宋_GB2312" w:hAnsi="Times New Roman"/>
          <w:sz w:val="32"/>
          <w:szCs w:val="32"/>
        </w:rPr>
        <w:t>个</w:t>
      </w:r>
      <w:r w:rsidRPr="005A0321">
        <w:rPr>
          <w:rFonts w:ascii="Times New Roman" w:eastAsia="仿宋_GB2312" w:hAnsi="Times New Roman" w:hint="eastAsia"/>
          <w:sz w:val="32"/>
          <w:szCs w:val="32"/>
        </w:rPr>
        <w:t>科室，在职在岗人员</w:t>
      </w:r>
      <w:r w:rsidRPr="005A0321">
        <w:rPr>
          <w:rFonts w:ascii="Times New Roman" w:eastAsia="仿宋_GB2312" w:hAnsi="Times New Roman" w:hint="eastAsia"/>
          <w:sz w:val="32"/>
          <w:szCs w:val="32"/>
        </w:rPr>
        <w:t>90</w:t>
      </w:r>
      <w:r w:rsidRPr="005A0321">
        <w:rPr>
          <w:rFonts w:ascii="Times New Roman" w:eastAsia="仿宋_GB2312" w:hAnsi="Times New Roman" w:hint="eastAsia"/>
          <w:sz w:val="32"/>
          <w:szCs w:val="32"/>
        </w:rPr>
        <w:t>人，局机关</w:t>
      </w:r>
      <w:r w:rsidRPr="005A0321">
        <w:rPr>
          <w:rFonts w:ascii="Times New Roman" w:eastAsia="仿宋_GB2312" w:hAnsi="Times New Roman" w:hint="eastAsia"/>
          <w:sz w:val="32"/>
          <w:szCs w:val="32"/>
        </w:rPr>
        <w:t>53</w:t>
      </w:r>
      <w:r w:rsidRPr="005A0321">
        <w:rPr>
          <w:rFonts w:ascii="Times New Roman" w:eastAsia="仿宋_GB2312" w:hAnsi="Times New Roman" w:hint="eastAsia"/>
          <w:sz w:val="32"/>
          <w:szCs w:val="32"/>
        </w:rPr>
        <w:t>人，扶贫办</w:t>
      </w:r>
      <w:r w:rsidRPr="005A0321">
        <w:rPr>
          <w:rFonts w:ascii="Times New Roman" w:eastAsia="仿宋_GB2312" w:hAnsi="Times New Roman" w:hint="eastAsia"/>
          <w:sz w:val="32"/>
          <w:szCs w:val="32"/>
        </w:rPr>
        <w:t>10</w:t>
      </w:r>
      <w:r w:rsidRPr="005A0321">
        <w:rPr>
          <w:rFonts w:ascii="Times New Roman" w:eastAsia="仿宋_GB2312" w:hAnsi="Times New Roman" w:hint="eastAsia"/>
          <w:sz w:val="32"/>
          <w:szCs w:val="32"/>
        </w:rPr>
        <w:t>人、农产品质</w:t>
      </w:r>
      <w:proofErr w:type="gramStart"/>
      <w:r w:rsidRPr="005A0321">
        <w:rPr>
          <w:rFonts w:ascii="Times New Roman" w:eastAsia="仿宋_GB2312" w:hAnsi="Times New Roman" w:hint="eastAsia"/>
          <w:sz w:val="32"/>
          <w:szCs w:val="32"/>
        </w:rPr>
        <w:t>量安全</w:t>
      </w:r>
      <w:proofErr w:type="gramEnd"/>
      <w:r w:rsidRPr="005A0321">
        <w:rPr>
          <w:rFonts w:ascii="Times New Roman" w:eastAsia="仿宋_GB2312" w:hAnsi="Times New Roman" w:hint="eastAsia"/>
          <w:sz w:val="32"/>
          <w:szCs w:val="32"/>
        </w:rPr>
        <w:t>检测中心</w:t>
      </w:r>
      <w:r w:rsidRPr="005A0321">
        <w:rPr>
          <w:rFonts w:ascii="Times New Roman" w:eastAsia="仿宋_GB2312" w:hAnsi="Times New Roman" w:hint="eastAsia"/>
          <w:sz w:val="32"/>
          <w:szCs w:val="32"/>
        </w:rPr>
        <w:t>11</w:t>
      </w:r>
      <w:r w:rsidRPr="005A0321">
        <w:rPr>
          <w:rFonts w:ascii="Times New Roman" w:eastAsia="仿宋_GB2312" w:hAnsi="Times New Roman" w:hint="eastAsia"/>
          <w:sz w:val="32"/>
          <w:szCs w:val="32"/>
        </w:rPr>
        <w:t>人、种子管理站</w:t>
      </w:r>
      <w:r w:rsidRPr="005A0321">
        <w:rPr>
          <w:rFonts w:ascii="Times New Roman" w:eastAsia="仿宋_GB2312" w:hAnsi="Times New Roman" w:hint="eastAsia"/>
          <w:sz w:val="32"/>
          <w:szCs w:val="32"/>
        </w:rPr>
        <w:t>8</w:t>
      </w:r>
      <w:r w:rsidRPr="005A0321">
        <w:rPr>
          <w:rFonts w:ascii="Times New Roman" w:eastAsia="仿宋_GB2312" w:hAnsi="Times New Roman" w:hint="eastAsia"/>
          <w:sz w:val="32"/>
          <w:szCs w:val="32"/>
        </w:rPr>
        <w:t>人、种子技术推广服务站</w:t>
      </w:r>
      <w:r w:rsidRPr="005A0321">
        <w:rPr>
          <w:rFonts w:ascii="Times New Roman" w:eastAsia="仿宋_GB2312" w:hAnsi="Times New Roman" w:hint="eastAsia"/>
          <w:sz w:val="32"/>
          <w:szCs w:val="32"/>
        </w:rPr>
        <w:t>8</w:t>
      </w:r>
      <w:r w:rsidRPr="005A0321">
        <w:rPr>
          <w:rFonts w:ascii="Times New Roman" w:eastAsia="仿宋_GB2312" w:hAnsi="Times New Roman" w:hint="eastAsia"/>
          <w:sz w:val="32"/>
          <w:szCs w:val="32"/>
        </w:rPr>
        <w:t>人，临时聘用人员</w:t>
      </w:r>
      <w:r w:rsidRPr="005A0321">
        <w:rPr>
          <w:rFonts w:ascii="Times New Roman" w:eastAsia="仿宋_GB2312" w:hAnsi="Times New Roman" w:hint="eastAsia"/>
          <w:sz w:val="32"/>
          <w:szCs w:val="32"/>
        </w:rPr>
        <w:t>15</w:t>
      </w:r>
      <w:r w:rsidRPr="005A0321">
        <w:rPr>
          <w:rFonts w:ascii="Times New Roman" w:eastAsia="仿宋_GB2312" w:hAnsi="Times New Roman" w:hint="eastAsia"/>
          <w:sz w:val="32"/>
          <w:szCs w:val="32"/>
        </w:rPr>
        <w:t>人，退休人员</w:t>
      </w:r>
      <w:r w:rsidRPr="005A0321">
        <w:rPr>
          <w:rFonts w:ascii="Times New Roman" w:eastAsia="仿宋_GB2312" w:hAnsi="Times New Roman" w:hint="eastAsia"/>
          <w:sz w:val="32"/>
          <w:szCs w:val="32"/>
        </w:rPr>
        <w:t>87</w:t>
      </w:r>
      <w:r w:rsidRPr="005A0321">
        <w:rPr>
          <w:rFonts w:ascii="Times New Roman" w:eastAsia="仿宋_GB2312" w:hAnsi="Times New Roman" w:hint="eastAsia"/>
          <w:sz w:val="32"/>
          <w:szCs w:val="32"/>
        </w:rPr>
        <w:t>人。</w:t>
      </w:r>
    </w:p>
    <w:p w:rsidR="005A0321" w:rsidRPr="005A0321" w:rsidRDefault="005A0321" w:rsidP="005A0321">
      <w:pPr>
        <w:ind w:firstLineChars="200" w:firstLine="622"/>
        <w:rPr>
          <w:rFonts w:ascii="Times New Roman" w:eastAsia="仿宋_GB2312" w:hAnsi="Times New Roman"/>
          <w:sz w:val="32"/>
          <w:szCs w:val="32"/>
        </w:rPr>
      </w:pPr>
      <w:r w:rsidRPr="005A0321">
        <w:rPr>
          <w:rFonts w:ascii="Times New Roman" w:eastAsia="仿宋_GB2312" w:hAnsi="Times New Roman" w:hint="eastAsia"/>
          <w:sz w:val="32"/>
          <w:szCs w:val="32"/>
        </w:rPr>
        <w:t>农技中心：属于全额拨款事业单位，单位</w:t>
      </w:r>
      <w:proofErr w:type="gramStart"/>
      <w:r w:rsidRPr="005A0321">
        <w:rPr>
          <w:rFonts w:ascii="Times New Roman" w:eastAsia="仿宋_GB2312" w:hAnsi="Times New Roman" w:hint="eastAsia"/>
          <w:sz w:val="32"/>
          <w:szCs w:val="32"/>
        </w:rPr>
        <w:t>内设站室</w:t>
      </w:r>
      <w:proofErr w:type="gramEnd"/>
      <w:r w:rsidRPr="005A0321">
        <w:rPr>
          <w:rFonts w:ascii="Times New Roman" w:eastAsia="仿宋_GB2312" w:hAnsi="Times New Roman" w:hint="eastAsia"/>
          <w:sz w:val="32"/>
          <w:szCs w:val="32"/>
        </w:rPr>
        <w:t>6</w:t>
      </w:r>
      <w:r w:rsidRPr="005A0321">
        <w:rPr>
          <w:rFonts w:ascii="Times New Roman" w:eastAsia="仿宋_GB2312" w:hAnsi="Times New Roman" w:hint="eastAsia"/>
          <w:sz w:val="32"/>
          <w:szCs w:val="32"/>
        </w:rPr>
        <w:t>个，事业编制</w:t>
      </w:r>
      <w:r w:rsidRPr="005A0321">
        <w:rPr>
          <w:rFonts w:ascii="Times New Roman" w:eastAsia="仿宋_GB2312" w:hAnsi="Times New Roman" w:hint="eastAsia"/>
          <w:sz w:val="32"/>
          <w:szCs w:val="32"/>
        </w:rPr>
        <w:t>60</w:t>
      </w:r>
      <w:r w:rsidRPr="005A0321">
        <w:rPr>
          <w:rFonts w:ascii="Times New Roman" w:eastAsia="仿宋_GB2312" w:hAnsi="Times New Roman" w:hint="eastAsia"/>
          <w:sz w:val="32"/>
          <w:szCs w:val="32"/>
        </w:rPr>
        <w:t>人。</w:t>
      </w:r>
      <w:r w:rsidRPr="005A0321">
        <w:rPr>
          <w:rFonts w:ascii="Times New Roman" w:eastAsia="仿宋_GB2312" w:hAnsi="Times New Roman" w:hint="eastAsia"/>
          <w:sz w:val="32"/>
          <w:szCs w:val="32"/>
        </w:rPr>
        <w:t>2018</w:t>
      </w:r>
      <w:r w:rsidRPr="005A0321">
        <w:rPr>
          <w:rFonts w:ascii="Times New Roman" w:eastAsia="仿宋_GB2312" w:hAnsi="Times New Roman" w:hint="eastAsia"/>
          <w:sz w:val="32"/>
          <w:szCs w:val="32"/>
        </w:rPr>
        <w:t>年</w:t>
      </w:r>
      <w:r w:rsidRPr="005A0321">
        <w:rPr>
          <w:rFonts w:ascii="Times New Roman" w:eastAsia="仿宋_GB2312" w:hAnsi="Times New Roman" w:hint="eastAsia"/>
          <w:sz w:val="32"/>
          <w:szCs w:val="32"/>
        </w:rPr>
        <w:t>12</w:t>
      </w:r>
      <w:r w:rsidRPr="005A0321">
        <w:rPr>
          <w:rFonts w:ascii="Times New Roman" w:eastAsia="仿宋_GB2312" w:hAnsi="Times New Roman" w:hint="eastAsia"/>
          <w:sz w:val="32"/>
          <w:szCs w:val="32"/>
        </w:rPr>
        <w:t>月底实有在职正式职工</w:t>
      </w:r>
      <w:r w:rsidRPr="005A0321">
        <w:rPr>
          <w:rFonts w:ascii="Times New Roman" w:eastAsia="仿宋_GB2312" w:hAnsi="Times New Roman" w:hint="eastAsia"/>
          <w:sz w:val="32"/>
          <w:szCs w:val="32"/>
        </w:rPr>
        <w:t>64</w:t>
      </w:r>
      <w:r w:rsidRPr="005A0321">
        <w:rPr>
          <w:rFonts w:ascii="Times New Roman" w:eastAsia="仿宋_GB2312" w:hAnsi="Times New Roman" w:hint="eastAsia"/>
          <w:sz w:val="32"/>
          <w:szCs w:val="32"/>
        </w:rPr>
        <w:t>人，临时聘用人员</w:t>
      </w:r>
      <w:r w:rsidRPr="005A0321">
        <w:rPr>
          <w:rFonts w:ascii="Times New Roman" w:eastAsia="仿宋_GB2312" w:hAnsi="Times New Roman" w:hint="eastAsia"/>
          <w:sz w:val="32"/>
          <w:szCs w:val="32"/>
        </w:rPr>
        <w:t>1</w:t>
      </w:r>
      <w:r w:rsidRPr="005A0321">
        <w:rPr>
          <w:rFonts w:ascii="Times New Roman" w:eastAsia="仿宋_GB2312" w:hAnsi="Times New Roman" w:hint="eastAsia"/>
          <w:sz w:val="32"/>
          <w:szCs w:val="32"/>
        </w:rPr>
        <w:t>人，退休人员</w:t>
      </w:r>
      <w:r w:rsidRPr="005A0321">
        <w:rPr>
          <w:rFonts w:ascii="Times New Roman" w:eastAsia="仿宋_GB2312" w:hAnsi="Times New Roman" w:hint="eastAsia"/>
          <w:sz w:val="32"/>
          <w:szCs w:val="32"/>
        </w:rPr>
        <w:t>29</w:t>
      </w:r>
      <w:r w:rsidRPr="005A0321">
        <w:rPr>
          <w:rFonts w:ascii="Times New Roman" w:eastAsia="仿宋_GB2312" w:hAnsi="Times New Roman" w:hint="eastAsia"/>
          <w:sz w:val="32"/>
          <w:szCs w:val="32"/>
        </w:rPr>
        <w:t>人。</w:t>
      </w:r>
    </w:p>
    <w:p w:rsidR="005A0321" w:rsidRPr="005A0321" w:rsidRDefault="005A0321" w:rsidP="005A0321">
      <w:pPr>
        <w:ind w:firstLineChars="200" w:firstLine="622"/>
        <w:rPr>
          <w:rFonts w:ascii="Times New Roman" w:eastAsia="仿宋_GB2312" w:hAnsi="Times New Roman"/>
          <w:sz w:val="32"/>
          <w:szCs w:val="32"/>
        </w:rPr>
      </w:pPr>
      <w:r w:rsidRPr="005A0321">
        <w:rPr>
          <w:rFonts w:ascii="Times New Roman" w:eastAsia="仿宋_GB2312" w:hAnsi="Times New Roman" w:hint="eastAsia"/>
          <w:sz w:val="32"/>
          <w:szCs w:val="32"/>
        </w:rPr>
        <w:t>农广校：属于全额拨款独立核算的事业单位副科级机构，实有编制</w:t>
      </w:r>
      <w:r w:rsidRPr="005A0321">
        <w:rPr>
          <w:rFonts w:ascii="Times New Roman" w:eastAsia="仿宋_GB2312" w:hAnsi="Times New Roman" w:hint="eastAsia"/>
          <w:sz w:val="32"/>
          <w:szCs w:val="32"/>
        </w:rPr>
        <w:t>8</w:t>
      </w:r>
      <w:r w:rsidRPr="005A0321">
        <w:rPr>
          <w:rFonts w:ascii="Times New Roman" w:eastAsia="仿宋_GB2312" w:hAnsi="Times New Roman" w:hint="eastAsia"/>
          <w:sz w:val="32"/>
          <w:szCs w:val="32"/>
        </w:rPr>
        <w:t>人，实有在职人员</w:t>
      </w:r>
      <w:r w:rsidRPr="005A0321">
        <w:rPr>
          <w:rFonts w:ascii="Times New Roman" w:eastAsia="仿宋_GB2312" w:hAnsi="Times New Roman" w:hint="eastAsia"/>
          <w:sz w:val="32"/>
          <w:szCs w:val="32"/>
        </w:rPr>
        <w:t>7</w:t>
      </w:r>
      <w:r w:rsidRPr="005A0321">
        <w:rPr>
          <w:rFonts w:ascii="Times New Roman" w:eastAsia="仿宋_GB2312" w:hAnsi="Times New Roman" w:hint="eastAsia"/>
          <w:sz w:val="32"/>
          <w:szCs w:val="32"/>
        </w:rPr>
        <w:t>人，退休干部</w:t>
      </w:r>
      <w:r w:rsidRPr="005A0321">
        <w:rPr>
          <w:rFonts w:ascii="Times New Roman" w:eastAsia="仿宋_GB2312" w:hAnsi="Times New Roman" w:hint="eastAsia"/>
          <w:sz w:val="32"/>
          <w:szCs w:val="32"/>
        </w:rPr>
        <w:t>3</w:t>
      </w:r>
      <w:r w:rsidRPr="005A0321">
        <w:rPr>
          <w:rFonts w:ascii="Times New Roman" w:eastAsia="仿宋_GB2312" w:hAnsi="Times New Roman" w:hint="eastAsia"/>
          <w:sz w:val="32"/>
          <w:szCs w:val="32"/>
        </w:rPr>
        <w:t>人，临聘人员</w:t>
      </w:r>
      <w:r w:rsidRPr="005A0321">
        <w:rPr>
          <w:rFonts w:ascii="Times New Roman" w:eastAsia="仿宋_GB2312" w:hAnsi="Times New Roman" w:hint="eastAsia"/>
          <w:sz w:val="32"/>
          <w:szCs w:val="32"/>
        </w:rPr>
        <w:t>1</w:t>
      </w:r>
      <w:r w:rsidRPr="005A0321">
        <w:rPr>
          <w:rFonts w:ascii="Times New Roman" w:eastAsia="仿宋_GB2312" w:hAnsi="Times New Roman" w:hint="eastAsia"/>
          <w:sz w:val="32"/>
          <w:szCs w:val="32"/>
        </w:rPr>
        <w:t>人。</w:t>
      </w:r>
      <w:r w:rsidRPr="005A0321">
        <w:rPr>
          <w:rFonts w:ascii="Times New Roman" w:eastAsia="仿宋_GB2312" w:hAnsi="Times New Roman" w:hint="eastAsia"/>
          <w:sz w:val="32"/>
          <w:szCs w:val="32"/>
        </w:rPr>
        <w:t xml:space="preserve"> </w:t>
      </w:r>
    </w:p>
    <w:p w:rsidR="005A0321" w:rsidRPr="005A0321" w:rsidRDefault="005A0321" w:rsidP="005A0321">
      <w:pPr>
        <w:ind w:firstLineChars="200" w:firstLine="622"/>
        <w:rPr>
          <w:rFonts w:ascii="Times New Roman" w:eastAsia="仿宋_GB2312" w:hAnsi="Times New Roman"/>
          <w:sz w:val="32"/>
          <w:szCs w:val="32"/>
        </w:rPr>
      </w:pPr>
      <w:r w:rsidRPr="005A0321">
        <w:rPr>
          <w:rFonts w:ascii="Times New Roman" w:eastAsia="仿宋_GB2312" w:hAnsi="Times New Roman" w:hint="eastAsia"/>
          <w:sz w:val="32"/>
          <w:szCs w:val="32"/>
        </w:rPr>
        <w:t>农机安全监理站：属于参照公务员管理事业单位，现有编制人员</w:t>
      </w:r>
      <w:r w:rsidRPr="005A0321">
        <w:rPr>
          <w:rFonts w:ascii="Times New Roman" w:eastAsia="仿宋_GB2312" w:hAnsi="Times New Roman" w:hint="eastAsia"/>
          <w:sz w:val="32"/>
          <w:szCs w:val="32"/>
        </w:rPr>
        <w:t>12</w:t>
      </w:r>
      <w:r w:rsidRPr="005A0321">
        <w:rPr>
          <w:rFonts w:ascii="Times New Roman" w:eastAsia="仿宋_GB2312" w:hAnsi="Times New Roman" w:hint="eastAsia"/>
          <w:sz w:val="32"/>
          <w:szCs w:val="32"/>
        </w:rPr>
        <w:t>人，实有在职人员</w:t>
      </w:r>
      <w:r w:rsidRPr="005A0321">
        <w:rPr>
          <w:rFonts w:ascii="Times New Roman" w:eastAsia="仿宋_GB2312" w:hAnsi="Times New Roman" w:hint="eastAsia"/>
          <w:sz w:val="32"/>
          <w:szCs w:val="32"/>
        </w:rPr>
        <w:t>8</w:t>
      </w:r>
      <w:r w:rsidRPr="005A0321">
        <w:rPr>
          <w:rFonts w:ascii="Times New Roman" w:eastAsia="仿宋_GB2312" w:hAnsi="Times New Roman" w:hint="eastAsia"/>
          <w:sz w:val="32"/>
          <w:szCs w:val="32"/>
        </w:rPr>
        <w:t>人，临聘人员</w:t>
      </w:r>
      <w:r w:rsidRPr="005A0321">
        <w:rPr>
          <w:rFonts w:ascii="Times New Roman" w:eastAsia="仿宋_GB2312" w:hAnsi="Times New Roman" w:hint="eastAsia"/>
          <w:sz w:val="32"/>
          <w:szCs w:val="32"/>
        </w:rPr>
        <w:t>2</w:t>
      </w:r>
      <w:r w:rsidRPr="005A0321">
        <w:rPr>
          <w:rFonts w:ascii="Times New Roman" w:eastAsia="仿宋_GB2312" w:hAnsi="Times New Roman" w:hint="eastAsia"/>
          <w:sz w:val="32"/>
          <w:szCs w:val="32"/>
        </w:rPr>
        <w:t>名，退休人员</w:t>
      </w:r>
      <w:r w:rsidRPr="005A0321">
        <w:rPr>
          <w:rFonts w:ascii="Times New Roman" w:eastAsia="仿宋_GB2312" w:hAnsi="Times New Roman" w:hint="eastAsia"/>
          <w:sz w:val="32"/>
          <w:szCs w:val="32"/>
        </w:rPr>
        <w:t>12</w:t>
      </w:r>
      <w:r w:rsidRPr="005A0321">
        <w:rPr>
          <w:rFonts w:ascii="Times New Roman" w:eastAsia="仿宋_GB2312" w:hAnsi="Times New Roman" w:hint="eastAsia"/>
          <w:sz w:val="32"/>
          <w:szCs w:val="32"/>
        </w:rPr>
        <w:t>人。单位内设</w:t>
      </w:r>
      <w:r w:rsidRPr="005A0321">
        <w:rPr>
          <w:rFonts w:ascii="Times New Roman" w:eastAsia="仿宋_GB2312" w:hAnsi="Times New Roman" w:hint="eastAsia"/>
          <w:sz w:val="32"/>
          <w:szCs w:val="32"/>
        </w:rPr>
        <w:t>3</w:t>
      </w:r>
      <w:r w:rsidRPr="005A0321">
        <w:rPr>
          <w:rFonts w:ascii="Times New Roman" w:eastAsia="仿宋_GB2312" w:hAnsi="Times New Roman" w:hint="eastAsia"/>
          <w:sz w:val="32"/>
          <w:szCs w:val="32"/>
        </w:rPr>
        <w:t>个科室：内勤科、外勤科、办公室。</w:t>
      </w:r>
    </w:p>
    <w:p w:rsidR="005A0321" w:rsidRPr="005A0321" w:rsidRDefault="00310E2A" w:rsidP="005A0321">
      <w:pPr>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lastRenderedPageBreak/>
        <w:t>农</w:t>
      </w:r>
      <w:r>
        <w:rPr>
          <w:rFonts w:ascii="Times New Roman" w:eastAsia="仿宋_GB2312" w:hAnsi="Times New Roman"/>
          <w:sz w:val="32"/>
          <w:szCs w:val="32"/>
        </w:rPr>
        <w:t>村</w:t>
      </w:r>
      <w:r w:rsidR="00DA0685">
        <w:rPr>
          <w:rFonts w:ascii="Times New Roman" w:eastAsia="仿宋_GB2312" w:hAnsi="Times New Roman" w:hint="eastAsia"/>
          <w:sz w:val="32"/>
          <w:szCs w:val="32"/>
        </w:rPr>
        <w:t>集体经济发展中心：</w:t>
      </w:r>
      <w:r w:rsidR="005A0321" w:rsidRPr="005A0321">
        <w:rPr>
          <w:rFonts w:ascii="Times New Roman" w:eastAsia="仿宋_GB2312" w:hAnsi="Times New Roman" w:hint="eastAsia"/>
          <w:sz w:val="32"/>
          <w:szCs w:val="32"/>
        </w:rPr>
        <w:t>实际在职</w:t>
      </w:r>
      <w:r w:rsidR="005A0321" w:rsidRPr="005A0321">
        <w:rPr>
          <w:rFonts w:ascii="Times New Roman" w:eastAsia="仿宋_GB2312" w:hAnsi="Times New Roman" w:hint="eastAsia"/>
          <w:sz w:val="32"/>
          <w:szCs w:val="32"/>
        </w:rPr>
        <w:t>44</w:t>
      </w:r>
      <w:r w:rsidR="005A0321" w:rsidRPr="005A0321">
        <w:rPr>
          <w:rFonts w:ascii="Times New Roman" w:eastAsia="仿宋_GB2312" w:hAnsi="Times New Roman" w:hint="eastAsia"/>
          <w:sz w:val="32"/>
          <w:szCs w:val="32"/>
        </w:rPr>
        <w:t>人，待岗</w:t>
      </w:r>
      <w:r w:rsidR="005A0321" w:rsidRPr="005A0321">
        <w:rPr>
          <w:rFonts w:ascii="Times New Roman" w:eastAsia="仿宋_GB2312" w:hAnsi="Times New Roman" w:hint="eastAsia"/>
          <w:sz w:val="32"/>
          <w:szCs w:val="32"/>
        </w:rPr>
        <w:t>47</w:t>
      </w:r>
      <w:r w:rsidR="005A0321" w:rsidRPr="005A0321">
        <w:rPr>
          <w:rFonts w:ascii="Times New Roman" w:eastAsia="仿宋_GB2312" w:hAnsi="Times New Roman" w:hint="eastAsia"/>
          <w:sz w:val="32"/>
          <w:szCs w:val="32"/>
        </w:rPr>
        <w:t>人，退休</w:t>
      </w:r>
      <w:r w:rsidR="005A0321" w:rsidRPr="005A0321">
        <w:rPr>
          <w:rFonts w:ascii="Times New Roman" w:eastAsia="仿宋_GB2312" w:hAnsi="Times New Roman" w:hint="eastAsia"/>
          <w:sz w:val="32"/>
          <w:szCs w:val="32"/>
        </w:rPr>
        <w:t>44</w:t>
      </w:r>
      <w:r w:rsidR="005A0321" w:rsidRPr="005A0321">
        <w:rPr>
          <w:rFonts w:ascii="Times New Roman" w:eastAsia="仿宋_GB2312" w:hAnsi="Times New Roman" w:hint="eastAsia"/>
          <w:sz w:val="32"/>
          <w:szCs w:val="32"/>
        </w:rPr>
        <w:t>人，临时聘用人员</w:t>
      </w:r>
      <w:r w:rsidR="005A0321" w:rsidRPr="005A0321">
        <w:rPr>
          <w:rFonts w:ascii="Times New Roman" w:eastAsia="仿宋_GB2312" w:hAnsi="Times New Roman" w:hint="eastAsia"/>
          <w:sz w:val="32"/>
          <w:szCs w:val="32"/>
        </w:rPr>
        <w:t>2</w:t>
      </w:r>
      <w:r w:rsidR="005A0321" w:rsidRPr="005A0321">
        <w:rPr>
          <w:rFonts w:ascii="Times New Roman" w:eastAsia="仿宋_GB2312" w:hAnsi="Times New Roman" w:hint="eastAsia"/>
          <w:sz w:val="32"/>
          <w:szCs w:val="32"/>
        </w:rPr>
        <w:t>人，遗属</w:t>
      </w:r>
      <w:r w:rsidR="005A0321" w:rsidRPr="005A0321">
        <w:rPr>
          <w:rFonts w:ascii="Times New Roman" w:eastAsia="仿宋_GB2312" w:hAnsi="Times New Roman" w:hint="eastAsia"/>
          <w:sz w:val="32"/>
          <w:szCs w:val="32"/>
        </w:rPr>
        <w:t>10</w:t>
      </w:r>
      <w:r w:rsidR="005A0321" w:rsidRPr="005A0321">
        <w:rPr>
          <w:rFonts w:ascii="Times New Roman" w:eastAsia="仿宋_GB2312" w:hAnsi="Times New Roman" w:hint="eastAsia"/>
          <w:sz w:val="32"/>
          <w:szCs w:val="32"/>
        </w:rPr>
        <w:t>人。其中农村集体经济发展中心（本级）定编</w:t>
      </w:r>
      <w:r w:rsidR="005A0321" w:rsidRPr="005A0321">
        <w:rPr>
          <w:rFonts w:ascii="Times New Roman" w:eastAsia="仿宋_GB2312" w:hAnsi="Times New Roman" w:hint="eastAsia"/>
          <w:sz w:val="32"/>
          <w:szCs w:val="32"/>
        </w:rPr>
        <w:t>19</w:t>
      </w:r>
      <w:r w:rsidR="005A0321" w:rsidRPr="005A0321">
        <w:rPr>
          <w:rFonts w:ascii="Times New Roman" w:eastAsia="仿宋_GB2312" w:hAnsi="Times New Roman" w:hint="eastAsia"/>
          <w:sz w:val="32"/>
          <w:szCs w:val="32"/>
        </w:rPr>
        <w:t>人，实际在职</w:t>
      </w:r>
      <w:r w:rsidR="005A0321" w:rsidRPr="005A0321">
        <w:rPr>
          <w:rFonts w:ascii="Times New Roman" w:eastAsia="仿宋_GB2312" w:hAnsi="Times New Roman" w:hint="eastAsia"/>
          <w:sz w:val="32"/>
          <w:szCs w:val="32"/>
        </w:rPr>
        <w:t>17</w:t>
      </w:r>
      <w:r w:rsidR="005A0321" w:rsidRPr="005A0321">
        <w:rPr>
          <w:rFonts w:ascii="Times New Roman" w:eastAsia="仿宋_GB2312" w:hAnsi="Times New Roman" w:hint="eastAsia"/>
          <w:sz w:val="32"/>
          <w:szCs w:val="32"/>
        </w:rPr>
        <w:t>人，退休</w:t>
      </w:r>
      <w:r w:rsidR="005A0321" w:rsidRPr="005A0321">
        <w:rPr>
          <w:rFonts w:ascii="Times New Roman" w:eastAsia="仿宋_GB2312" w:hAnsi="Times New Roman" w:hint="eastAsia"/>
          <w:sz w:val="32"/>
          <w:szCs w:val="32"/>
        </w:rPr>
        <w:t>24</w:t>
      </w:r>
      <w:r w:rsidR="005A0321" w:rsidRPr="005A0321">
        <w:rPr>
          <w:rFonts w:ascii="Times New Roman" w:eastAsia="仿宋_GB2312" w:hAnsi="Times New Roman" w:hint="eastAsia"/>
          <w:sz w:val="32"/>
          <w:szCs w:val="32"/>
        </w:rPr>
        <w:t>人，遗属</w:t>
      </w:r>
      <w:r w:rsidR="005A0321" w:rsidRPr="005A0321">
        <w:rPr>
          <w:rFonts w:ascii="Times New Roman" w:eastAsia="仿宋_GB2312" w:hAnsi="Times New Roman" w:hint="eastAsia"/>
          <w:sz w:val="32"/>
          <w:szCs w:val="32"/>
        </w:rPr>
        <w:t>10</w:t>
      </w:r>
      <w:r w:rsidR="005A0321" w:rsidRPr="005A0321">
        <w:rPr>
          <w:rFonts w:ascii="Times New Roman" w:eastAsia="仿宋_GB2312" w:hAnsi="Times New Roman" w:hint="eastAsia"/>
          <w:sz w:val="32"/>
          <w:szCs w:val="32"/>
        </w:rPr>
        <w:t>人；农机技术推广站定编</w:t>
      </w:r>
      <w:r w:rsidR="005A0321" w:rsidRPr="005A0321">
        <w:rPr>
          <w:rFonts w:ascii="Times New Roman" w:eastAsia="仿宋_GB2312" w:hAnsi="Times New Roman" w:hint="eastAsia"/>
          <w:sz w:val="32"/>
          <w:szCs w:val="32"/>
        </w:rPr>
        <w:t>17</w:t>
      </w:r>
      <w:r w:rsidR="005A0321" w:rsidRPr="005A0321">
        <w:rPr>
          <w:rFonts w:ascii="Times New Roman" w:eastAsia="仿宋_GB2312" w:hAnsi="Times New Roman" w:hint="eastAsia"/>
          <w:sz w:val="32"/>
          <w:szCs w:val="32"/>
        </w:rPr>
        <w:t>人，实际在职</w:t>
      </w:r>
      <w:r w:rsidR="005A0321" w:rsidRPr="005A0321">
        <w:rPr>
          <w:rFonts w:ascii="Times New Roman" w:eastAsia="仿宋_GB2312" w:hAnsi="Times New Roman" w:hint="eastAsia"/>
          <w:sz w:val="32"/>
          <w:szCs w:val="32"/>
        </w:rPr>
        <w:t>17</w:t>
      </w:r>
      <w:r w:rsidR="005A0321" w:rsidRPr="005A0321">
        <w:rPr>
          <w:rFonts w:ascii="Times New Roman" w:eastAsia="仿宋_GB2312" w:hAnsi="Times New Roman" w:hint="eastAsia"/>
          <w:sz w:val="32"/>
          <w:szCs w:val="32"/>
        </w:rPr>
        <w:t>人，退休</w:t>
      </w:r>
      <w:r w:rsidR="005A0321" w:rsidRPr="005A0321">
        <w:rPr>
          <w:rFonts w:ascii="Times New Roman" w:eastAsia="仿宋_GB2312" w:hAnsi="Times New Roman" w:hint="eastAsia"/>
          <w:sz w:val="32"/>
          <w:szCs w:val="32"/>
        </w:rPr>
        <w:t>6</w:t>
      </w:r>
      <w:r w:rsidR="005A0321" w:rsidRPr="005A0321">
        <w:rPr>
          <w:rFonts w:ascii="Times New Roman" w:eastAsia="仿宋_GB2312" w:hAnsi="Times New Roman" w:hint="eastAsia"/>
          <w:sz w:val="32"/>
          <w:szCs w:val="32"/>
        </w:rPr>
        <w:t>人；农机化技术推广服务站实际在岗</w:t>
      </w:r>
      <w:r w:rsidR="005A0321" w:rsidRPr="005A0321">
        <w:rPr>
          <w:rFonts w:ascii="Times New Roman" w:eastAsia="仿宋_GB2312" w:hAnsi="Times New Roman" w:hint="eastAsia"/>
          <w:sz w:val="32"/>
          <w:szCs w:val="32"/>
        </w:rPr>
        <w:t>8</w:t>
      </w:r>
      <w:r w:rsidR="005A0321" w:rsidRPr="005A0321">
        <w:rPr>
          <w:rFonts w:ascii="Times New Roman" w:eastAsia="仿宋_GB2312" w:hAnsi="Times New Roman" w:hint="eastAsia"/>
          <w:sz w:val="32"/>
          <w:szCs w:val="32"/>
        </w:rPr>
        <w:t>人，待岗</w:t>
      </w:r>
      <w:r w:rsidR="005A0321" w:rsidRPr="005A0321">
        <w:rPr>
          <w:rFonts w:ascii="Times New Roman" w:eastAsia="仿宋_GB2312" w:hAnsi="Times New Roman" w:hint="eastAsia"/>
          <w:sz w:val="32"/>
          <w:szCs w:val="32"/>
        </w:rPr>
        <w:t>13</w:t>
      </w:r>
      <w:r w:rsidR="005A0321" w:rsidRPr="005A0321">
        <w:rPr>
          <w:rFonts w:ascii="Times New Roman" w:eastAsia="仿宋_GB2312" w:hAnsi="Times New Roman" w:hint="eastAsia"/>
          <w:sz w:val="32"/>
          <w:szCs w:val="32"/>
        </w:rPr>
        <w:t>人，退休</w:t>
      </w:r>
      <w:r w:rsidR="005A0321" w:rsidRPr="005A0321">
        <w:rPr>
          <w:rFonts w:ascii="Times New Roman" w:eastAsia="仿宋_GB2312" w:hAnsi="Times New Roman" w:hint="eastAsia"/>
          <w:sz w:val="32"/>
          <w:szCs w:val="32"/>
        </w:rPr>
        <w:t>8</w:t>
      </w:r>
      <w:r w:rsidR="005A0321" w:rsidRPr="005A0321">
        <w:rPr>
          <w:rFonts w:ascii="Times New Roman" w:eastAsia="仿宋_GB2312" w:hAnsi="Times New Roman" w:hint="eastAsia"/>
          <w:sz w:val="32"/>
          <w:szCs w:val="32"/>
        </w:rPr>
        <w:t>人；农机化服务中心实际在岗</w:t>
      </w:r>
      <w:r w:rsidR="005A0321" w:rsidRPr="005A0321">
        <w:rPr>
          <w:rFonts w:ascii="Times New Roman" w:eastAsia="仿宋_GB2312" w:hAnsi="Times New Roman" w:hint="eastAsia"/>
          <w:sz w:val="32"/>
          <w:szCs w:val="32"/>
        </w:rPr>
        <w:t>2</w:t>
      </w:r>
      <w:r w:rsidR="005A0321" w:rsidRPr="005A0321">
        <w:rPr>
          <w:rFonts w:ascii="Times New Roman" w:eastAsia="仿宋_GB2312" w:hAnsi="Times New Roman" w:hint="eastAsia"/>
          <w:sz w:val="32"/>
          <w:szCs w:val="32"/>
        </w:rPr>
        <w:t>人，待岗</w:t>
      </w:r>
      <w:r w:rsidR="005A0321" w:rsidRPr="005A0321">
        <w:rPr>
          <w:rFonts w:ascii="Times New Roman" w:eastAsia="仿宋_GB2312" w:hAnsi="Times New Roman" w:hint="eastAsia"/>
          <w:sz w:val="32"/>
          <w:szCs w:val="32"/>
        </w:rPr>
        <w:t>34</w:t>
      </w:r>
      <w:r w:rsidR="005A0321" w:rsidRPr="005A0321">
        <w:rPr>
          <w:rFonts w:ascii="Times New Roman" w:eastAsia="仿宋_GB2312" w:hAnsi="Times New Roman" w:hint="eastAsia"/>
          <w:sz w:val="32"/>
          <w:szCs w:val="32"/>
        </w:rPr>
        <w:t>人，退休</w:t>
      </w:r>
      <w:r w:rsidR="005A0321" w:rsidRPr="005A0321">
        <w:rPr>
          <w:rFonts w:ascii="Times New Roman" w:eastAsia="仿宋_GB2312" w:hAnsi="Times New Roman" w:hint="eastAsia"/>
          <w:sz w:val="32"/>
          <w:szCs w:val="32"/>
        </w:rPr>
        <w:t>6</w:t>
      </w:r>
      <w:r w:rsidR="005A0321" w:rsidRPr="005A0321">
        <w:rPr>
          <w:rFonts w:ascii="Times New Roman" w:eastAsia="仿宋_GB2312" w:hAnsi="Times New Roman" w:hint="eastAsia"/>
          <w:sz w:val="32"/>
          <w:szCs w:val="32"/>
        </w:rPr>
        <w:t>人。单位事业编制</w:t>
      </w:r>
      <w:r w:rsidR="005A0321" w:rsidRPr="005A0321">
        <w:rPr>
          <w:rFonts w:ascii="Times New Roman" w:eastAsia="仿宋_GB2312" w:hAnsi="Times New Roman" w:hint="eastAsia"/>
          <w:sz w:val="32"/>
          <w:szCs w:val="32"/>
        </w:rPr>
        <w:t>19</w:t>
      </w:r>
      <w:r w:rsidR="005A0321" w:rsidRPr="005A0321">
        <w:rPr>
          <w:rFonts w:ascii="Times New Roman" w:eastAsia="仿宋_GB2312" w:hAnsi="Times New Roman" w:hint="eastAsia"/>
          <w:sz w:val="32"/>
          <w:szCs w:val="32"/>
        </w:rPr>
        <w:t>个，内设部室</w:t>
      </w:r>
      <w:r w:rsidR="005A0321" w:rsidRPr="005A0321">
        <w:rPr>
          <w:rFonts w:ascii="Times New Roman" w:eastAsia="仿宋_GB2312" w:hAnsi="Times New Roman" w:hint="eastAsia"/>
          <w:sz w:val="32"/>
          <w:szCs w:val="32"/>
        </w:rPr>
        <w:t>7</w:t>
      </w:r>
      <w:r w:rsidR="005A0321" w:rsidRPr="005A0321">
        <w:rPr>
          <w:rFonts w:ascii="Times New Roman" w:eastAsia="仿宋_GB2312" w:hAnsi="Times New Roman" w:hint="eastAsia"/>
          <w:sz w:val="32"/>
          <w:szCs w:val="32"/>
        </w:rPr>
        <w:t>个。分别为综合部、财务部、村级经济发展事务部、农村体制改革事务部、农村合作经济组织发展部、农业机械事务部和党群工作部。</w:t>
      </w:r>
    </w:p>
    <w:p w:rsidR="005A0321" w:rsidRPr="005A0321" w:rsidRDefault="005A0321" w:rsidP="005A0321">
      <w:pPr>
        <w:ind w:firstLineChars="200" w:firstLine="622"/>
        <w:rPr>
          <w:rFonts w:ascii="Times New Roman" w:eastAsia="仿宋_GB2312" w:hAnsi="Times New Roman"/>
          <w:sz w:val="32"/>
          <w:szCs w:val="32"/>
        </w:rPr>
      </w:pPr>
      <w:r w:rsidRPr="005A0321">
        <w:rPr>
          <w:rFonts w:ascii="Times New Roman" w:eastAsia="仿宋_GB2312" w:hAnsi="Times New Roman" w:hint="eastAsia"/>
          <w:sz w:val="32"/>
          <w:szCs w:val="32"/>
        </w:rPr>
        <w:t>畜牧水产事务中心：</w:t>
      </w:r>
      <w:proofErr w:type="gramStart"/>
      <w:r w:rsidRPr="005A0321">
        <w:rPr>
          <w:rFonts w:ascii="Times New Roman" w:eastAsia="仿宋_GB2312" w:hAnsi="Times New Roman" w:hint="eastAsia"/>
          <w:sz w:val="32"/>
          <w:szCs w:val="32"/>
        </w:rPr>
        <w:t>在编干职工</w:t>
      </w:r>
      <w:proofErr w:type="gramEnd"/>
      <w:r w:rsidRPr="005A0321">
        <w:rPr>
          <w:rFonts w:ascii="Times New Roman" w:eastAsia="仿宋_GB2312" w:hAnsi="Times New Roman" w:hint="eastAsia"/>
          <w:sz w:val="32"/>
          <w:szCs w:val="32"/>
        </w:rPr>
        <w:t>310</w:t>
      </w:r>
      <w:r w:rsidRPr="005A0321">
        <w:rPr>
          <w:rFonts w:ascii="Times New Roman" w:eastAsia="仿宋_GB2312" w:hAnsi="Times New Roman" w:hint="eastAsia"/>
          <w:sz w:val="32"/>
          <w:szCs w:val="32"/>
        </w:rPr>
        <w:t>人，离退休</w:t>
      </w:r>
      <w:r w:rsidRPr="005A0321">
        <w:rPr>
          <w:rFonts w:ascii="Times New Roman" w:eastAsia="仿宋_GB2312" w:hAnsi="Times New Roman" w:hint="eastAsia"/>
          <w:sz w:val="32"/>
          <w:szCs w:val="32"/>
        </w:rPr>
        <w:t>57</w:t>
      </w:r>
      <w:proofErr w:type="gramStart"/>
      <w:r w:rsidRPr="005A0321">
        <w:rPr>
          <w:rFonts w:ascii="Times New Roman" w:eastAsia="仿宋_GB2312" w:hAnsi="Times New Roman" w:hint="eastAsia"/>
          <w:sz w:val="32"/>
          <w:szCs w:val="32"/>
        </w:rPr>
        <w:t>人其中</w:t>
      </w:r>
      <w:proofErr w:type="gramEnd"/>
      <w:r w:rsidRPr="005A0321">
        <w:rPr>
          <w:rFonts w:ascii="Times New Roman" w:eastAsia="仿宋_GB2312" w:hAnsi="Times New Roman" w:hint="eastAsia"/>
          <w:sz w:val="32"/>
          <w:szCs w:val="32"/>
        </w:rPr>
        <w:t>离休</w:t>
      </w:r>
      <w:r w:rsidRPr="005A0321">
        <w:rPr>
          <w:rFonts w:ascii="Times New Roman" w:eastAsia="仿宋_GB2312" w:hAnsi="Times New Roman" w:hint="eastAsia"/>
          <w:sz w:val="32"/>
          <w:szCs w:val="32"/>
        </w:rPr>
        <w:t>2</w:t>
      </w:r>
      <w:r w:rsidRPr="005A0321">
        <w:rPr>
          <w:rFonts w:ascii="Times New Roman" w:eastAsia="仿宋_GB2312" w:hAnsi="Times New Roman" w:hint="eastAsia"/>
          <w:sz w:val="32"/>
          <w:szCs w:val="32"/>
        </w:rPr>
        <w:t>人。全额预算单位有：动物卫生监督所、动物疫病控制中心、水产渔政监督工作站、畜牧工作站，差额预算单位有：县鱼苗鱼种繁殖场、鱼类良种场、水产技术服务中心。经费自筹的单位有：牧工商公司、种鸡场、蛋鸡场、畜牧兽医技术服务中心、</w:t>
      </w:r>
      <w:proofErr w:type="gramStart"/>
      <w:r w:rsidRPr="005A0321">
        <w:rPr>
          <w:rFonts w:ascii="Times New Roman" w:eastAsia="仿宋_GB2312" w:hAnsi="Times New Roman" w:hint="eastAsia"/>
          <w:sz w:val="32"/>
          <w:szCs w:val="32"/>
        </w:rPr>
        <w:t>旺联饲料</w:t>
      </w:r>
      <w:proofErr w:type="gramEnd"/>
      <w:r w:rsidRPr="005A0321">
        <w:rPr>
          <w:rFonts w:ascii="Times New Roman" w:eastAsia="仿宋_GB2312" w:hAnsi="Times New Roman" w:hint="eastAsia"/>
          <w:sz w:val="32"/>
          <w:szCs w:val="32"/>
        </w:rPr>
        <w:t>厂、</w:t>
      </w:r>
      <w:proofErr w:type="gramStart"/>
      <w:r w:rsidRPr="005A0321">
        <w:rPr>
          <w:rFonts w:ascii="Times New Roman" w:eastAsia="仿宋_GB2312" w:hAnsi="Times New Roman" w:hint="eastAsia"/>
          <w:sz w:val="32"/>
          <w:szCs w:val="32"/>
        </w:rPr>
        <w:t>旺联食品厂</w:t>
      </w:r>
      <w:proofErr w:type="gramEnd"/>
      <w:r w:rsidRPr="005A0321">
        <w:rPr>
          <w:rFonts w:ascii="Times New Roman" w:eastAsia="仿宋_GB2312" w:hAnsi="Times New Roman" w:hint="eastAsia"/>
          <w:sz w:val="32"/>
          <w:szCs w:val="32"/>
        </w:rPr>
        <w:t>。现在水产渔政监督管理站、动物卫生监督所、动物疫病预防控制中心、畜牧工作站基本维持自身运转，其余各场、站的</w:t>
      </w:r>
      <w:proofErr w:type="gramStart"/>
      <w:r w:rsidRPr="005A0321">
        <w:rPr>
          <w:rFonts w:ascii="Times New Roman" w:eastAsia="仿宋_GB2312" w:hAnsi="Times New Roman" w:hint="eastAsia"/>
          <w:sz w:val="32"/>
          <w:szCs w:val="32"/>
        </w:rPr>
        <w:t>干职工</w:t>
      </w:r>
      <w:proofErr w:type="gramEnd"/>
      <w:r w:rsidRPr="005A0321">
        <w:rPr>
          <w:rFonts w:ascii="Times New Roman" w:eastAsia="仿宋_GB2312" w:hAnsi="Times New Roman" w:hint="eastAsia"/>
          <w:sz w:val="32"/>
          <w:szCs w:val="32"/>
        </w:rPr>
        <w:t>除几个留守人员外，</w:t>
      </w:r>
      <w:proofErr w:type="gramStart"/>
      <w:r w:rsidRPr="005A0321">
        <w:rPr>
          <w:rFonts w:ascii="Times New Roman" w:eastAsia="仿宋_GB2312" w:hAnsi="Times New Roman" w:hint="eastAsia"/>
          <w:sz w:val="32"/>
          <w:szCs w:val="32"/>
        </w:rPr>
        <w:t>干职工</w:t>
      </w:r>
      <w:proofErr w:type="gramEnd"/>
      <w:r w:rsidRPr="005A0321">
        <w:rPr>
          <w:rFonts w:ascii="Times New Roman" w:eastAsia="仿宋_GB2312" w:hAnsi="Times New Roman" w:hint="eastAsia"/>
          <w:sz w:val="32"/>
          <w:szCs w:val="32"/>
        </w:rPr>
        <w:t>已全部待岗。</w:t>
      </w:r>
    </w:p>
    <w:p w:rsidR="005A0321" w:rsidRPr="005A0321" w:rsidRDefault="005A0321" w:rsidP="002A2523">
      <w:pPr>
        <w:ind w:firstLineChars="200" w:firstLine="622"/>
        <w:rPr>
          <w:rFonts w:ascii="Times New Roman" w:eastAsia="仿宋_GB2312" w:hAnsi="Times New Roman"/>
          <w:sz w:val="32"/>
          <w:szCs w:val="32"/>
        </w:rPr>
      </w:pPr>
      <w:r w:rsidRPr="005A0321">
        <w:rPr>
          <w:rFonts w:ascii="Times New Roman" w:eastAsia="仿宋_GB2312" w:hAnsi="Times New Roman" w:hint="eastAsia"/>
          <w:sz w:val="32"/>
          <w:szCs w:val="32"/>
        </w:rPr>
        <w:t>烟叶生产指导</w:t>
      </w:r>
      <w:r w:rsidR="00822C9B">
        <w:rPr>
          <w:rFonts w:ascii="Times New Roman" w:eastAsia="仿宋_GB2312" w:hAnsi="Times New Roman" w:hint="eastAsia"/>
          <w:sz w:val="32"/>
          <w:szCs w:val="32"/>
        </w:rPr>
        <w:t>服务</w:t>
      </w:r>
      <w:r w:rsidR="00822C9B">
        <w:rPr>
          <w:rFonts w:ascii="Times New Roman" w:eastAsia="仿宋_GB2312" w:hAnsi="Times New Roman"/>
          <w:sz w:val="32"/>
          <w:szCs w:val="32"/>
        </w:rPr>
        <w:t>中</w:t>
      </w:r>
      <w:r w:rsidR="00822C9B">
        <w:rPr>
          <w:rFonts w:ascii="Times New Roman" w:eastAsia="仿宋_GB2312" w:hAnsi="Times New Roman" w:hint="eastAsia"/>
          <w:sz w:val="32"/>
          <w:szCs w:val="32"/>
        </w:rPr>
        <w:t>心</w:t>
      </w:r>
      <w:r w:rsidRPr="005A0321">
        <w:rPr>
          <w:rFonts w:ascii="Times New Roman" w:eastAsia="仿宋_GB2312" w:hAnsi="Times New Roman" w:hint="eastAsia"/>
          <w:sz w:val="32"/>
          <w:szCs w:val="32"/>
        </w:rPr>
        <w:t>：全额拨款参照公务员管理的事业单位，单位内设科室</w:t>
      </w:r>
      <w:r w:rsidRPr="005A0321">
        <w:rPr>
          <w:rFonts w:ascii="Times New Roman" w:eastAsia="仿宋_GB2312" w:hAnsi="Times New Roman" w:hint="eastAsia"/>
          <w:sz w:val="32"/>
          <w:szCs w:val="32"/>
        </w:rPr>
        <w:t xml:space="preserve">4 </w:t>
      </w:r>
      <w:proofErr w:type="gramStart"/>
      <w:r w:rsidRPr="005A0321">
        <w:rPr>
          <w:rFonts w:ascii="Times New Roman" w:eastAsia="仿宋_GB2312" w:hAnsi="Times New Roman" w:hint="eastAsia"/>
          <w:sz w:val="32"/>
          <w:szCs w:val="32"/>
        </w:rPr>
        <w:t>个</w:t>
      </w:r>
      <w:proofErr w:type="gramEnd"/>
      <w:r w:rsidRPr="005A0321">
        <w:rPr>
          <w:rFonts w:ascii="Times New Roman" w:eastAsia="仿宋_GB2312" w:hAnsi="Times New Roman" w:hint="eastAsia"/>
          <w:sz w:val="32"/>
          <w:szCs w:val="32"/>
        </w:rPr>
        <w:t>，行政编制</w:t>
      </w:r>
      <w:r w:rsidRPr="005A0321">
        <w:rPr>
          <w:rFonts w:ascii="Times New Roman" w:eastAsia="仿宋_GB2312" w:hAnsi="Times New Roman" w:hint="eastAsia"/>
          <w:sz w:val="32"/>
          <w:szCs w:val="32"/>
        </w:rPr>
        <w:t xml:space="preserve">10 </w:t>
      </w:r>
      <w:proofErr w:type="gramStart"/>
      <w:r w:rsidRPr="005A0321">
        <w:rPr>
          <w:rFonts w:ascii="Times New Roman" w:eastAsia="仿宋_GB2312" w:hAnsi="Times New Roman" w:hint="eastAsia"/>
          <w:sz w:val="32"/>
          <w:szCs w:val="32"/>
        </w:rPr>
        <w:t>个</w:t>
      </w:r>
      <w:proofErr w:type="gramEnd"/>
      <w:r w:rsidRPr="005A0321">
        <w:rPr>
          <w:rFonts w:ascii="Times New Roman" w:eastAsia="仿宋_GB2312" w:hAnsi="Times New Roman" w:hint="eastAsia"/>
          <w:sz w:val="32"/>
          <w:szCs w:val="32"/>
        </w:rPr>
        <w:t>，事业编制</w:t>
      </w:r>
      <w:r w:rsidRPr="005A0321">
        <w:rPr>
          <w:rFonts w:ascii="Times New Roman" w:eastAsia="仿宋_GB2312" w:hAnsi="Times New Roman" w:hint="eastAsia"/>
          <w:sz w:val="32"/>
          <w:szCs w:val="32"/>
        </w:rPr>
        <w:t xml:space="preserve"> 2 </w:t>
      </w:r>
      <w:proofErr w:type="gramStart"/>
      <w:r w:rsidRPr="005A0321">
        <w:rPr>
          <w:rFonts w:ascii="Times New Roman" w:eastAsia="仿宋_GB2312" w:hAnsi="Times New Roman" w:hint="eastAsia"/>
          <w:sz w:val="32"/>
          <w:szCs w:val="32"/>
        </w:rPr>
        <w:t>个</w:t>
      </w:r>
      <w:proofErr w:type="gramEnd"/>
      <w:r w:rsidRPr="005A0321">
        <w:rPr>
          <w:rFonts w:ascii="Times New Roman" w:eastAsia="仿宋_GB2312" w:hAnsi="Times New Roman" w:hint="eastAsia"/>
          <w:sz w:val="32"/>
          <w:szCs w:val="32"/>
        </w:rPr>
        <w:t>。实有在职正式</w:t>
      </w:r>
      <w:proofErr w:type="gramStart"/>
      <w:r w:rsidRPr="005A0321">
        <w:rPr>
          <w:rFonts w:ascii="Times New Roman" w:eastAsia="仿宋_GB2312" w:hAnsi="Times New Roman" w:hint="eastAsia"/>
          <w:sz w:val="32"/>
          <w:szCs w:val="32"/>
        </w:rPr>
        <w:t>干职工</w:t>
      </w:r>
      <w:proofErr w:type="gramEnd"/>
      <w:r w:rsidRPr="005A0321">
        <w:rPr>
          <w:rFonts w:ascii="Times New Roman" w:eastAsia="仿宋_GB2312" w:hAnsi="Times New Roman" w:hint="eastAsia"/>
          <w:sz w:val="32"/>
          <w:szCs w:val="32"/>
        </w:rPr>
        <w:t xml:space="preserve"> 12</w:t>
      </w:r>
      <w:r w:rsidRPr="005A0321">
        <w:rPr>
          <w:rFonts w:ascii="Times New Roman" w:eastAsia="仿宋_GB2312" w:hAnsi="Times New Roman" w:hint="eastAsia"/>
          <w:sz w:val="32"/>
          <w:szCs w:val="32"/>
        </w:rPr>
        <w:t>人。</w:t>
      </w:r>
    </w:p>
    <w:p w:rsidR="004E6462" w:rsidRPr="002A2523" w:rsidRDefault="00D17CC3" w:rsidP="005D1624">
      <w:pPr>
        <w:ind w:firstLineChars="200" w:firstLine="625"/>
        <w:rPr>
          <w:rFonts w:ascii="Times New Roman" w:eastAsia="仿宋_GB2312" w:hAnsi="Times New Roman"/>
          <w:b/>
          <w:sz w:val="32"/>
          <w:szCs w:val="32"/>
        </w:rPr>
      </w:pPr>
      <w:r w:rsidRPr="002A2523">
        <w:rPr>
          <w:rFonts w:ascii="Times New Roman" w:eastAsia="仿宋_GB2312" w:hAnsi="Times New Roman" w:hint="eastAsia"/>
          <w:b/>
          <w:sz w:val="32"/>
          <w:szCs w:val="32"/>
        </w:rPr>
        <w:t>3</w:t>
      </w:r>
      <w:r w:rsidRPr="002A2523">
        <w:rPr>
          <w:rFonts w:ascii="Times New Roman" w:eastAsia="仿宋_GB2312" w:hAnsi="Times New Roman" w:hint="eastAsia"/>
          <w:b/>
          <w:sz w:val="32"/>
          <w:szCs w:val="32"/>
        </w:rPr>
        <w:t>、年</w:t>
      </w:r>
      <w:r w:rsidRPr="002A2523">
        <w:rPr>
          <w:rFonts w:ascii="Times New Roman" w:eastAsia="仿宋_GB2312" w:hAnsi="Times New Roman"/>
          <w:b/>
          <w:sz w:val="32"/>
          <w:szCs w:val="32"/>
        </w:rPr>
        <w:t>度重点</w:t>
      </w:r>
      <w:r w:rsidRPr="002A2523">
        <w:rPr>
          <w:rFonts w:ascii="Times New Roman" w:eastAsia="仿宋_GB2312" w:hAnsi="Times New Roman" w:hint="eastAsia"/>
          <w:b/>
          <w:sz w:val="32"/>
          <w:szCs w:val="32"/>
        </w:rPr>
        <w:t>工</w:t>
      </w:r>
      <w:r w:rsidRPr="002A2523">
        <w:rPr>
          <w:rFonts w:ascii="Times New Roman" w:eastAsia="仿宋_GB2312" w:hAnsi="Times New Roman"/>
          <w:b/>
          <w:sz w:val="32"/>
          <w:szCs w:val="32"/>
        </w:rPr>
        <w:t>作计划</w:t>
      </w:r>
      <w:r w:rsidRPr="002A2523">
        <w:rPr>
          <w:rFonts w:ascii="Times New Roman" w:eastAsia="仿宋_GB2312" w:hAnsi="Times New Roman" w:hint="eastAsia"/>
          <w:b/>
          <w:sz w:val="32"/>
          <w:szCs w:val="32"/>
        </w:rPr>
        <w:t>：</w:t>
      </w:r>
    </w:p>
    <w:p w:rsidR="00CC592B" w:rsidRPr="00D93B0F" w:rsidRDefault="00CC592B" w:rsidP="00F54C50">
      <w:pPr>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t>宁</w:t>
      </w:r>
      <w:r>
        <w:rPr>
          <w:rFonts w:ascii="Times New Roman" w:eastAsia="仿宋_GB2312" w:hAnsi="Times New Roman"/>
          <w:sz w:val="32"/>
          <w:szCs w:val="32"/>
        </w:rPr>
        <w:t>乡市农业</w:t>
      </w:r>
      <w:r>
        <w:rPr>
          <w:rFonts w:ascii="Times New Roman" w:eastAsia="仿宋_GB2312" w:hAnsi="Times New Roman" w:hint="eastAsia"/>
          <w:sz w:val="32"/>
          <w:szCs w:val="32"/>
        </w:rPr>
        <w:t>农</w:t>
      </w:r>
      <w:r>
        <w:rPr>
          <w:rFonts w:ascii="Times New Roman" w:eastAsia="仿宋_GB2312" w:hAnsi="Times New Roman"/>
          <w:sz w:val="32"/>
          <w:szCs w:val="32"/>
        </w:rPr>
        <w:t>村局</w:t>
      </w:r>
      <w:r>
        <w:rPr>
          <w:rFonts w:ascii="Times New Roman" w:eastAsia="仿宋_GB2312" w:hAnsi="Times New Roman" w:hint="eastAsia"/>
          <w:sz w:val="32"/>
          <w:szCs w:val="32"/>
        </w:rPr>
        <w:t>主</w:t>
      </w:r>
      <w:r>
        <w:rPr>
          <w:rFonts w:ascii="Times New Roman" w:eastAsia="仿宋_GB2312" w:hAnsi="Times New Roman"/>
          <w:sz w:val="32"/>
          <w:szCs w:val="32"/>
        </w:rPr>
        <w:t>要职能</w:t>
      </w:r>
      <w:r>
        <w:rPr>
          <w:rFonts w:ascii="Times New Roman" w:eastAsia="仿宋_GB2312" w:hAnsi="Times New Roman" w:hint="eastAsia"/>
          <w:sz w:val="32"/>
          <w:szCs w:val="32"/>
        </w:rPr>
        <w:t>为</w:t>
      </w:r>
      <w:r w:rsidRPr="00D93B0F">
        <w:rPr>
          <w:rFonts w:ascii="Times New Roman" w:eastAsia="仿宋_GB2312" w:hAnsi="Times New Roman"/>
          <w:sz w:val="32"/>
          <w:szCs w:val="32"/>
        </w:rPr>
        <w:t>贯彻执行党和国家关于</w:t>
      </w:r>
      <w:r w:rsidRPr="00D93B0F">
        <w:rPr>
          <w:rFonts w:ascii="Times New Roman" w:eastAsia="仿宋_GB2312" w:hAnsi="Times New Roman"/>
          <w:sz w:val="32"/>
          <w:szCs w:val="32"/>
        </w:rPr>
        <w:t>“</w:t>
      </w:r>
      <w:r w:rsidRPr="00D93B0F">
        <w:rPr>
          <w:rFonts w:ascii="Times New Roman" w:eastAsia="仿宋_GB2312" w:hAnsi="Times New Roman"/>
          <w:sz w:val="32"/>
          <w:szCs w:val="32"/>
        </w:rPr>
        <w:t>三农</w:t>
      </w:r>
      <w:r w:rsidRPr="00D93B0F">
        <w:rPr>
          <w:rFonts w:ascii="Times New Roman" w:eastAsia="仿宋_GB2312" w:hAnsi="Times New Roman"/>
          <w:sz w:val="32"/>
          <w:szCs w:val="32"/>
        </w:rPr>
        <w:t>”</w:t>
      </w:r>
      <w:r w:rsidRPr="00D93B0F">
        <w:rPr>
          <w:rFonts w:ascii="Times New Roman" w:eastAsia="仿宋_GB2312" w:hAnsi="Times New Roman"/>
          <w:sz w:val="32"/>
          <w:szCs w:val="32"/>
        </w:rPr>
        <w:t>工作的方针、政策和法律法规，</w:t>
      </w:r>
      <w:r w:rsidRPr="00D93B0F">
        <w:rPr>
          <w:rFonts w:ascii="Times New Roman" w:eastAsia="仿宋_GB2312" w:hAnsi="Times New Roman" w:hint="eastAsia"/>
          <w:sz w:val="32"/>
          <w:szCs w:val="32"/>
        </w:rPr>
        <w:t>拟订全市农业发展的中长期规划</w:t>
      </w:r>
      <w:r w:rsidRPr="00D93B0F">
        <w:rPr>
          <w:rFonts w:ascii="Times New Roman" w:eastAsia="仿宋_GB2312" w:hAnsi="Times New Roman" w:hint="eastAsia"/>
          <w:sz w:val="32"/>
          <w:szCs w:val="32"/>
        </w:rPr>
        <w:lastRenderedPageBreak/>
        <w:t>和年度计划，并组织实施。研究并提出全市农村经济发展的战略、政策和意见，监督检查农村政策的贯彻落实情况。</w:t>
      </w:r>
    </w:p>
    <w:p w:rsidR="00CC592B" w:rsidRPr="00D93B0F" w:rsidRDefault="00CC592B" w:rsidP="00F54C50">
      <w:pPr>
        <w:ind w:firstLineChars="200" w:firstLine="622"/>
        <w:rPr>
          <w:rFonts w:ascii="Times New Roman" w:eastAsia="仿宋_GB2312" w:hAnsi="Times New Roman"/>
          <w:sz w:val="32"/>
          <w:szCs w:val="32"/>
        </w:rPr>
      </w:pPr>
      <w:r w:rsidRPr="00D93B0F">
        <w:rPr>
          <w:rFonts w:ascii="Times New Roman" w:eastAsia="仿宋_GB2312" w:hAnsi="Times New Roman" w:hint="eastAsia"/>
          <w:sz w:val="32"/>
          <w:szCs w:val="32"/>
        </w:rPr>
        <w:t>重</w:t>
      </w:r>
      <w:r w:rsidRPr="00D93B0F">
        <w:rPr>
          <w:rFonts w:ascii="Times New Roman" w:eastAsia="仿宋_GB2312" w:hAnsi="Times New Roman"/>
          <w:sz w:val="32"/>
          <w:szCs w:val="32"/>
        </w:rPr>
        <w:t>点工作计划为</w:t>
      </w:r>
      <w:r w:rsidRPr="00D93B0F">
        <w:rPr>
          <w:rFonts w:ascii="Times New Roman" w:eastAsia="仿宋_GB2312" w:hAnsi="Times New Roman" w:hint="eastAsia"/>
          <w:sz w:val="32"/>
          <w:szCs w:val="32"/>
        </w:rPr>
        <w:t>研究拟定全市种植业结构调整规划、品种布局；</w:t>
      </w:r>
      <w:r w:rsidRPr="00D93B0F">
        <w:rPr>
          <w:rFonts w:ascii="Times New Roman" w:eastAsia="仿宋_GB2312" w:hAnsi="Times New Roman"/>
          <w:sz w:val="32"/>
          <w:szCs w:val="32"/>
        </w:rPr>
        <w:t>组织研究全</w:t>
      </w:r>
      <w:r w:rsidRPr="00D93B0F">
        <w:rPr>
          <w:rFonts w:ascii="Times New Roman" w:eastAsia="仿宋_GB2312" w:hAnsi="Times New Roman" w:hint="eastAsia"/>
          <w:sz w:val="32"/>
          <w:szCs w:val="32"/>
        </w:rPr>
        <w:t>市</w:t>
      </w:r>
      <w:r w:rsidRPr="00D93B0F">
        <w:rPr>
          <w:rFonts w:ascii="Times New Roman" w:eastAsia="仿宋_GB2312" w:hAnsi="Times New Roman"/>
          <w:sz w:val="32"/>
          <w:szCs w:val="32"/>
        </w:rPr>
        <w:t>农业农村发展和改革中的问题</w:t>
      </w:r>
      <w:r w:rsidRPr="00D93B0F">
        <w:rPr>
          <w:rFonts w:ascii="Times New Roman" w:eastAsia="仿宋_GB2312" w:hAnsi="Times New Roman" w:hint="eastAsia"/>
          <w:sz w:val="32"/>
          <w:szCs w:val="32"/>
        </w:rPr>
        <w:t>，提出深化农村经济体制改革的意见；拟订全市农业产业化经营的发展规划，推进农业产前、产中、产后一体化建设；组织农业资源区划、生态农业和农业可持续发展工作；拟定农业科研、教育、技术推广及其队伍建设的发展规划和有关政策，组织实施“科教兴农”战略；组织实施农业产业技术标准，组织实施农产品及绿色食品的质量监督检测、认证和农业植物新品种的保护工作；</w:t>
      </w:r>
      <w:r w:rsidRPr="00D93B0F">
        <w:rPr>
          <w:rFonts w:ascii="Times New Roman" w:eastAsia="仿宋_GB2312" w:hAnsi="Times New Roman"/>
          <w:sz w:val="32"/>
          <w:szCs w:val="32"/>
        </w:rPr>
        <w:t>研究提出稳定和完善农村经营管理体制的建议，指导农村土地承包、耕地使用权流转和承包纠纷仲裁管理；</w:t>
      </w:r>
      <w:r w:rsidRPr="00D93B0F">
        <w:rPr>
          <w:rFonts w:ascii="Times New Roman" w:eastAsia="仿宋_GB2312" w:hAnsi="Times New Roman" w:hint="eastAsia"/>
          <w:sz w:val="32"/>
          <w:szCs w:val="32"/>
        </w:rPr>
        <w:t>负责扶贫开发工作；</w:t>
      </w:r>
      <w:r w:rsidRPr="00D93B0F">
        <w:rPr>
          <w:rFonts w:ascii="Times New Roman" w:eastAsia="仿宋_GB2312" w:hAnsi="Times New Roman"/>
          <w:sz w:val="32"/>
          <w:szCs w:val="32"/>
        </w:rPr>
        <w:t>指导协调推进城乡一体化发展</w:t>
      </w:r>
      <w:r w:rsidRPr="00D93B0F">
        <w:rPr>
          <w:rFonts w:ascii="Times New Roman" w:eastAsia="仿宋_GB2312" w:hAnsi="Times New Roman" w:hint="eastAsia"/>
          <w:sz w:val="32"/>
          <w:szCs w:val="32"/>
        </w:rPr>
        <w:t>。</w:t>
      </w:r>
    </w:p>
    <w:p w:rsidR="00D17CC3" w:rsidRPr="00F54C50" w:rsidRDefault="00D17CC3" w:rsidP="00F54C50">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4</w:t>
      </w:r>
      <w:r w:rsidRPr="00F54C50">
        <w:rPr>
          <w:rFonts w:ascii="Times New Roman" w:eastAsia="仿宋_GB2312" w:hAnsi="Times New Roman" w:hint="eastAsia"/>
          <w:sz w:val="32"/>
          <w:szCs w:val="32"/>
        </w:rPr>
        <w:t>、</w:t>
      </w:r>
      <w:r w:rsidR="00CC592B" w:rsidRPr="00F54C50">
        <w:rPr>
          <w:rFonts w:ascii="Times New Roman" w:eastAsia="仿宋_GB2312" w:hAnsi="Times New Roman"/>
          <w:sz w:val="32"/>
          <w:szCs w:val="32"/>
        </w:rPr>
        <w:t>部门整体支出规模、使用方向和主要内容、涉及范围</w:t>
      </w:r>
    </w:p>
    <w:p w:rsidR="00BC2C36" w:rsidRPr="005E6609" w:rsidRDefault="00BC2C36" w:rsidP="00F54C50">
      <w:pPr>
        <w:ind w:firstLineChars="200" w:firstLine="622"/>
        <w:rPr>
          <w:rFonts w:ascii="Times New Roman" w:eastAsia="仿宋_GB2312" w:hAnsi="Times New Roman"/>
          <w:sz w:val="32"/>
          <w:szCs w:val="32"/>
        </w:rPr>
      </w:pPr>
      <w:r w:rsidRPr="005E6609">
        <w:rPr>
          <w:rFonts w:ascii="Times New Roman" w:eastAsia="仿宋_GB2312" w:hAnsi="Times New Roman" w:hint="eastAsia"/>
          <w:sz w:val="32"/>
          <w:szCs w:val="32"/>
        </w:rPr>
        <w:t>2020</w:t>
      </w:r>
      <w:r w:rsidRPr="005E6609">
        <w:rPr>
          <w:rFonts w:ascii="Times New Roman" w:eastAsia="仿宋_GB2312" w:hAnsi="Times New Roman" w:hint="eastAsia"/>
          <w:sz w:val="32"/>
          <w:szCs w:val="32"/>
        </w:rPr>
        <w:t>年收入支出预算执行</w:t>
      </w:r>
      <w:r w:rsidR="00A549AC" w:rsidRPr="005E6609">
        <w:rPr>
          <w:rFonts w:ascii="Times New Roman" w:eastAsia="仿宋_GB2312" w:hAnsi="Times New Roman" w:hint="eastAsia"/>
          <w:sz w:val="32"/>
          <w:szCs w:val="32"/>
        </w:rPr>
        <w:t>69,504.</w:t>
      </w:r>
      <w:r w:rsidR="00A549AC" w:rsidRPr="005E6609">
        <w:rPr>
          <w:rFonts w:eastAsia="仿宋_GB2312" w:hint="eastAsia"/>
          <w:sz w:val="32"/>
          <w:szCs w:val="32"/>
        </w:rPr>
        <w:t>6</w:t>
      </w:r>
      <w:r w:rsidR="00A549AC" w:rsidRPr="005E6609">
        <w:rPr>
          <w:rFonts w:ascii="Times New Roman" w:eastAsia="仿宋_GB2312" w:hAnsi="Times New Roman" w:hint="eastAsia"/>
          <w:sz w:val="32"/>
          <w:szCs w:val="32"/>
        </w:rPr>
        <w:t>6</w:t>
      </w:r>
      <w:r w:rsidRPr="005E6609">
        <w:rPr>
          <w:rFonts w:ascii="Times New Roman" w:eastAsia="仿宋_GB2312" w:hAnsi="Times New Roman" w:hint="eastAsia"/>
          <w:sz w:val="32"/>
          <w:szCs w:val="32"/>
        </w:rPr>
        <w:t>万元，其中财政拨款收入</w:t>
      </w:r>
      <w:r w:rsidR="00A549AC" w:rsidRPr="005E6609">
        <w:rPr>
          <w:rFonts w:ascii="Times New Roman" w:eastAsia="仿宋_GB2312" w:hAnsi="Times New Roman" w:hint="eastAsia"/>
          <w:sz w:val="32"/>
          <w:szCs w:val="32"/>
        </w:rPr>
        <w:t>42,003.52</w:t>
      </w:r>
      <w:r w:rsidRPr="005E6609">
        <w:rPr>
          <w:rFonts w:ascii="Times New Roman" w:eastAsia="仿宋_GB2312" w:hAnsi="Times New Roman" w:hint="eastAsia"/>
          <w:sz w:val="32"/>
          <w:szCs w:val="32"/>
        </w:rPr>
        <w:t>万元，占总收入的</w:t>
      </w:r>
      <w:r w:rsidR="00A549AC" w:rsidRPr="005E6609">
        <w:rPr>
          <w:rFonts w:ascii="Times New Roman" w:eastAsia="仿宋_GB2312" w:hAnsi="Times New Roman" w:hint="eastAsia"/>
          <w:sz w:val="32"/>
          <w:szCs w:val="32"/>
        </w:rPr>
        <w:t>60.43</w:t>
      </w:r>
      <w:r w:rsidRPr="005E6609">
        <w:rPr>
          <w:rFonts w:ascii="Times New Roman" w:eastAsia="仿宋_GB2312" w:hAnsi="Times New Roman" w:hint="eastAsia"/>
          <w:sz w:val="32"/>
          <w:szCs w:val="32"/>
        </w:rPr>
        <w:t>％，其他收入</w:t>
      </w:r>
      <w:r w:rsidR="00A549AC" w:rsidRPr="005E6609">
        <w:rPr>
          <w:rFonts w:ascii="Times New Roman" w:eastAsia="仿宋_GB2312" w:hAnsi="Times New Roman" w:hint="eastAsia"/>
          <w:sz w:val="32"/>
          <w:szCs w:val="32"/>
        </w:rPr>
        <w:t>27,501.15</w:t>
      </w:r>
      <w:r w:rsidRPr="005E6609">
        <w:rPr>
          <w:rFonts w:ascii="Times New Roman" w:eastAsia="仿宋_GB2312" w:hAnsi="Times New Roman" w:hint="eastAsia"/>
          <w:sz w:val="32"/>
          <w:szCs w:val="32"/>
        </w:rPr>
        <w:t>万元，占总收入的</w:t>
      </w:r>
      <w:r w:rsidR="00A549AC" w:rsidRPr="005E6609">
        <w:rPr>
          <w:rFonts w:ascii="Times New Roman" w:eastAsia="仿宋_GB2312" w:hAnsi="Times New Roman" w:hint="eastAsia"/>
          <w:sz w:val="32"/>
          <w:szCs w:val="32"/>
        </w:rPr>
        <w:t>39.57</w:t>
      </w:r>
      <w:r w:rsidRPr="005E6609">
        <w:rPr>
          <w:rFonts w:ascii="Times New Roman" w:eastAsia="仿宋_GB2312" w:hAnsi="Times New Roman" w:hint="eastAsia"/>
          <w:sz w:val="32"/>
          <w:szCs w:val="32"/>
        </w:rPr>
        <w:t>％；本年支出</w:t>
      </w:r>
      <w:r w:rsidR="00A549AC" w:rsidRPr="005E6609">
        <w:rPr>
          <w:rFonts w:ascii="Times New Roman" w:eastAsia="仿宋_GB2312" w:hAnsi="Times New Roman" w:hint="eastAsia"/>
          <w:sz w:val="32"/>
          <w:szCs w:val="32"/>
        </w:rPr>
        <w:t>65,842.15</w:t>
      </w:r>
      <w:r w:rsidRPr="005E6609">
        <w:rPr>
          <w:rFonts w:ascii="Times New Roman" w:eastAsia="仿宋_GB2312" w:hAnsi="Times New Roman" w:hint="eastAsia"/>
          <w:sz w:val="32"/>
          <w:szCs w:val="32"/>
        </w:rPr>
        <w:t>万元，按项目功能分类，</w:t>
      </w:r>
      <w:r w:rsidRPr="005E6609">
        <w:rPr>
          <w:rFonts w:ascii="Times New Roman" w:eastAsia="仿宋_GB2312" w:hAnsi="Times New Roman" w:hint="eastAsia"/>
          <w:sz w:val="32"/>
          <w:szCs w:val="32"/>
        </w:rPr>
        <w:t xml:space="preserve"> </w:t>
      </w:r>
      <w:r w:rsidRPr="005E6609">
        <w:rPr>
          <w:rFonts w:ascii="Times New Roman" w:eastAsia="仿宋_GB2312" w:hAnsi="Times New Roman" w:hint="eastAsia"/>
          <w:sz w:val="32"/>
          <w:szCs w:val="32"/>
        </w:rPr>
        <w:t>一般公共服务支出</w:t>
      </w:r>
      <w:r w:rsidR="005E6609" w:rsidRPr="005E6609">
        <w:rPr>
          <w:rFonts w:ascii="Times New Roman" w:eastAsia="仿宋_GB2312" w:hAnsi="Times New Roman" w:hint="eastAsia"/>
          <w:sz w:val="32"/>
          <w:szCs w:val="32"/>
        </w:rPr>
        <w:t>86.06</w:t>
      </w:r>
      <w:r w:rsidRPr="005E6609">
        <w:rPr>
          <w:rFonts w:ascii="Times New Roman" w:eastAsia="仿宋_GB2312" w:hAnsi="Times New Roman" w:hint="eastAsia"/>
          <w:sz w:val="32"/>
          <w:szCs w:val="32"/>
        </w:rPr>
        <w:t>万元</w:t>
      </w:r>
      <w:r w:rsidRPr="005E6609">
        <w:rPr>
          <w:rFonts w:ascii="Times New Roman" w:eastAsia="仿宋_GB2312" w:hAnsi="Times New Roman" w:hint="eastAsia"/>
          <w:sz w:val="32"/>
          <w:szCs w:val="32"/>
        </w:rPr>
        <w:t xml:space="preserve">, </w:t>
      </w:r>
      <w:r w:rsidRPr="005E6609">
        <w:rPr>
          <w:rFonts w:ascii="Times New Roman" w:eastAsia="仿宋_GB2312" w:hAnsi="Times New Roman" w:hint="eastAsia"/>
          <w:sz w:val="32"/>
          <w:szCs w:val="32"/>
        </w:rPr>
        <w:t>占总收入的</w:t>
      </w:r>
      <w:r w:rsidR="005E6609" w:rsidRPr="005E6609">
        <w:rPr>
          <w:rFonts w:ascii="Times New Roman" w:eastAsia="仿宋_GB2312" w:hAnsi="Times New Roman" w:hint="eastAsia"/>
          <w:sz w:val="32"/>
          <w:szCs w:val="32"/>
        </w:rPr>
        <w:t>0.13</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科学技术支出</w:t>
      </w:r>
      <w:r w:rsidRPr="005E6609">
        <w:rPr>
          <w:rFonts w:ascii="Times New Roman" w:eastAsia="仿宋_GB2312" w:hAnsi="Times New Roman" w:hint="eastAsia"/>
          <w:sz w:val="32"/>
          <w:szCs w:val="32"/>
        </w:rPr>
        <w:t>2</w:t>
      </w:r>
      <w:r w:rsidR="005E6609" w:rsidRPr="005E6609">
        <w:rPr>
          <w:rFonts w:ascii="Times New Roman" w:eastAsia="仿宋_GB2312" w:hAnsi="Times New Roman" w:hint="eastAsia"/>
          <w:sz w:val="32"/>
          <w:szCs w:val="32"/>
        </w:rPr>
        <w:t>5</w:t>
      </w:r>
      <w:r w:rsidRPr="005E6609">
        <w:rPr>
          <w:rFonts w:ascii="Times New Roman" w:eastAsia="仿宋_GB2312" w:hAnsi="Times New Roman" w:hint="eastAsia"/>
          <w:sz w:val="32"/>
          <w:szCs w:val="32"/>
        </w:rPr>
        <w:t>万元</w:t>
      </w:r>
      <w:r w:rsidRPr="005E6609">
        <w:rPr>
          <w:rFonts w:ascii="Times New Roman" w:eastAsia="仿宋_GB2312" w:hAnsi="Times New Roman" w:hint="eastAsia"/>
          <w:sz w:val="32"/>
          <w:szCs w:val="32"/>
        </w:rPr>
        <w:t xml:space="preserve">, </w:t>
      </w:r>
      <w:r w:rsidRPr="005E6609">
        <w:rPr>
          <w:rFonts w:ascii="Times New Roman" w:eastAsia="仿宋_GB2312" w:hAnsi="Times New Roman" w:hint="eastAsia"/>
          <w:sz w:val="32"/>
          <w:szCs w:val="32"/>
        </w:rPr>
        <w:t>占总收入的</w:t>
      </w:r>
      <w:r w:rsidRPr="005E6609">
        <w:rPr>
          <w:rFonts w:ascii="Times New Roman" w:eastAsia="仿宋_GB2312" w:hAnsi="Times New Roman" w:hint="eastAsia"/>
          <w:sz w:val="32"/>
          <w:szCs w:val="32"/>
        </w:rPr>
        <w:t>0.04</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社会保障和就业支出</w:t>
      </w:r>
      <w:r w:rsidR="005E6609" w:rsidRPr="005E6609">
        <w:rPr>
          <w:rFonts w:ascii="Times New Roman" w:eastAsia="仿宋_GB2312" w:hAnsi="Times New Roman" w:hint="eastAsia"/>
          <w:sz w:val="32"/>
          <w:szCs w:val="32"/>
        </w:rPr>
        <w:t>542.76</w:t>
      </w:r>
      <w:r w:rsidRPr="005E6609">
        <w:rPr>
          <w:rFonts w:ascii="Times New Roman" w:eastAsia="仿宋_GB2312" w:hAnsi="Times New Roman" w:hint="eastAsia"/>
          <w:sz w:val="32"/>
          <w:szCs w:val="32"/>
        </w:rPr>
        <w:t>万元</w:t>
      </w:r>
      <w:r w:rsidRPr="005E6609">
        <w:rPr>
          <w:rFonts w:ascii="Times New Roman" w:eastAsia="仿宋_GB2312" w:hAnsi="Times New Roman" w:hint="eastAsia"/>
          <w:sz w:val="32"/>
          <w:szCs w:val="32"/>
        </w:rPr>
        <w:t xml:space="preserve">, </w:t>
      </w:r>
      <w:r w:rsidRPr="005E6609">
        <w:rPr>
          <w:rFonts w:ascii="Times New Roman" w:eastAsia="仿宋_GB2312" w:hAnsi="Times New Roman" w:hint="eastAsia"/>
          <w:sz w:val="32"/>
          <w:szCs w:val="32"/>
        </w:rPr>
        <w:t>占总收入的</w:t>
      </w:r>
      <w:r w:rsidRPr="005E6609">
        <w:rPr>
          <w:rFonts w:ascii="Times New Roman" w:eastAsia="仿宋_GB2312" w:hAnsi="Times New Roman" w:hint="eastAsia"/>
          <w:sz w:val="32"/>
          <w:szCs w:val="32"/>
        </w:rPr>
        <w:t>0.</w:t>
      </w:r>
      <w:r w:rsidR="005E6609" w:rsidRPr="005E6609">
        <w:rPr>
          <w:rFonts w:ascii="Times New Roman" w:eastAsia="仿宋_GB2312" w:hAnsi="Times New Roman" w:hint="eastAsia"/>
          <w:sz w:val="32"/>
          <w:szCs w:val="32"/>
        </w:rPr>
        <w:t>82</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卫生健康支出</w:t>
      </w:r>
      <w:r w:rsidR="005E6609" w:rsidRPr="005E6609">
        <w:rPr>
          <w:rFonts w:ascii="Times New Roman" w:eastAsia="仿宋_GB2312" w:hAnsi="Times New Roman" w:hint="eastAsia"/>
          <w:sz w:val="32"/>
          <w:szCs w:val="32"/>
        </w:rPr>
        <w:t>278.36</w:t>
      </w:r>
      <w:r w:rsidRPr="005E6609">
        <w:rPr>
          <w:rFonts w:ascii="Times New Roman" w:eastAsia="仿宋_GB2312" w:hAnsi="Times New Roman" w:hint="eastAsia"/>
          <w:sz w:val="32"/>
          <w:szCs w:val="32"/>
        </w:rPr>
        <w:t>万元</w:t>
      </w:r>
      <w:r w:rsidRPr="005E6609">
        <w:rPr>
          <w:rFonts w:ascii="Times New Roman" w:eastAsia="仿宋_GB2312" w:hAnsi="Times New Roman" w:hint="eastAsia"/>
          <w:sz w:val="32"/>
          <w:szCs w:val="32"/>
        </w:rPr>
        <w:t xml:space="preserve">, </w:t>
      </w:r>
      <w:r w:rsidRPr="005E6609">
        <w:rPr>
          <w:rFonts w:ascii="Times New Roman" w:eastAsia="仿宋_GB2312" w:hAnsi="Times New Roman" w:hint="eastAsia"/>
          <w:sz w:val="32"/>
          <w:szCs w:val="32"/>
        </w:rPr>
        <w:t>占总收入的</w:t>
      </w:r>
      <w:r w:rsidRPr="005E6609">
        <w:rPr>
          <w:rFonts w:ascii="Times New Roman" w:eastAsia="仿宋_GB2312" w:hAnsi="Times New Roman" w:hint="eastAsia"/>
          <w:sz w:val="32"/>
          <w:szCs w:val="32"/>
        </w:rPr>
        <w:t>0.</w:t>
      </w:r>
      <w:r w:rsidR="005E6609" w:rsidRPr="005E6609">
        <w:rPr>
          <w:rFonts w:ascii="Times New Roman" w:eastAsia="仿宋_GB2312" w:hAnsi="Times New Roman" w:hint="eastAsia"/>
          <w:sz w:val="32"/>
          <w:szCs w:val="32"/>
        </w:rPr>
        <w:t>42</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城乡社区支出</w:t>
      </w:r>
      <w:r w:rsidR="005E6609" w:rsidRPr="005E6609">
        <w:rPr>
          <w:rFonts w:ascii="Times New Roman" w:eastAsia="仿宋_GB2312" w:hAnsi="Times New Roman" w:hint="eastAsia"/>
          <w:sz w:val="32"/>
          <w:szCs w:val="32"/>
        </w:rPr>
        <w:t>71</w:t>
      </w:r>
      <w:r w:rsidRPr="005E6609">
        <w:rPr>
          <w:rFonts w:ascii="Times New Roman" w:eastAsia="仿宋_GB2312" w:hAnsi="Times New Roman" w:hint="eastAsia"/>
          <w:sz w:val="32"/>
          <w:szCs w:val="32"/>
        </w:rPr>
        <w:t>万元</w:t>
      </w:r>
      <w:r w:rsidRPr="005E6609">
        <w:rPr>
          <w:rFonts w:ascii="Times New Roman" w:eastAsia="仿宋_GB2312" w:hAnsi="Times New Roman" w:hint="eastAsia"/>
          <w:sz w:val="32"/>
          <w:szCs w:val="32"/>
        </w:rPr>
        <w:t xml:space="preserve">, </w:t>
      </w:r>
      <w:r w:rsidRPr="005E6609">
        <w:rPr>
          <w:rFonts w:ascii="Times New Roman" w:eastAsia="仿宋_GB2312" w:hAnsi="Times New Roman" w:hint="eastAsia"/>
          <w:sz w:val="32"/>
          <w:szCs w:val="32"/>
        </w:rPr>
        <w:t>占总收入的</w:t>
      </w:r>
      <w:r w:rsidRPr="005E6609">
        <w:rPr>
          <w:rFonts w:ascii="Times New Roman" w:eastAsia="仿宋_GB2312" w:hAnsi="Times New Roman" w:hint="eastAsia"/>
          <w:sz w:val="32"/>
          <w:szCs w:val="32"/>
        </w:rPr>
        <w:t>0.</w:t>
      </w:r>
      <w:r w:rsidR="005E6609" w:rsidRPr="005E6609">
        <w:rPr>
          <w:rFonts w:ascii="Times New Roman" w:eastAsia="仿宋_GB2312" w:hAnsi="Times New Roman" w:hint="eastAsia"/>
          <w:sz w:val="32"/>
          <w:szCs w:val="32"/>
        </w:rPr>
        <w:t>11</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农林水支出</w:t>
      </w:r>
      <w:r w:rsidR="005E6609" w:rsidRPr="005E6609">
        <w:rPr>
          <w:rFonts w:ascii="Times New Roman" w:eastAsia="仿宋_GB2312" w:hAnsi="Times New Roman" w:hint="eastAsia"/>
          <w:sz w:val="32"/>
          <w:szCs w:val="32"/>
        </w:rPr>
        <w:t>63,229.42</w:t>
      </w:r>
      <w:r w:rsidRPr="005E6609">
        <w:rPr>
          <w:rFonts w:ascii="Times New Roman" w:eastAsia="仿宋_GB2312" w:hAnsi="Times New Roman" w:hint="eastAsia"/>
          <w:sz w:val="32"/>
          <w:szCs w:val="32"/>
        </w:rPr>
        <w:t>万元</w:t>
      </w:r>
      <w:r w:rsidRPr="005E6609">
        <w:rPr>
          <w:rFonts w:ascii="Times New Roman" w:eastAsia="仿宋_GB2312" w:hAnsi="Times New Roman" w:hint="eastAsia"/>
          <w:sz w:val="32"/>
          <w:szCs w:val="32"/>
        </w:rPr>
        <w:t xml:space="preserve">, </w:t>
      </w:r>
      <w:r w:rsidRPr="005E6609">
        <w:rPr>
          <w:rFonts w:ascii="Times New Roman" w:eastAsia="仿宋_GB2312" w:hAnsi="Times New Roman" w:hint="eastAsia"/>
          <w:sz w:val="32"/>
          <w:szCs w:val="32"/>
        </w:rPr>
        <w:t>占总收入的</w:t>
      </w:r>
      <w:r w:rsidRPr="005E6609">
        <w:rPr>
          <w:rFonts w:ascii="Times New Roman" w:eastAsia="仿宋_GB2312" w:hAnsi="Times New Roman" w:hint="eastAsia"/>
          <w:sz w:val="32"/>
          <w:szCs w:val="32"/>
        </w:rPr>
        <w:t>96.</w:t>
      </w:r>
      <w:r w:rsidR="005E6609" w:rsidRPr="005E6609">
        <w:rPr>
          <w:rFonts w:ascii="Times New Roman" w:eastAsia="仿宋_GB2312" w:hAnsi="Times New Roman" w:hint="eastAsia"/>
          <w:sz w:val="32"/>
          <w:szCs w:val="32"/>
        </w:rPr>
        <w:t>03</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住房保障支出</w:t>
      </w:r>
      <w:r w:rsidR="005E6609" w:rsidRPr="005E6609">
        <w:rPr>
          <w:rFonts w:ascii="Times New Roman" w:eastAsia="仿宋_GB2312" w:hAnsi="Times New Roman" w:hint="eastAsia"/>
          <w:sz w:val="32"/>
          <w:szCs w:val="32"/>
        </w:rPr>
        <w:t>281.86</w:t>
      </w:r>
      <w:r w:rsidRPr="005E6609">
        <w:rPr>
          <w:rFonts w:ascii="Times New Roman" w:eastAsia="仿宋_GB2312" w:hAnsi="Times New Roman" w:hint="eastAsia"/>
          <w:sz w:val="32"/>
          <w:szCs w:val="32"/>
        </w:rPr>
        <w:t>万元</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占总收入的</w:t>
      </w:r>
      <w:r w:rsidRPr="005E6609">
        <w:rPr>
          <w:rFonts w:ascii="Times New Roman" w:eastAsia="仿宋_GB2312" w:hAnsi="Times New Roman" w:hint="eastAsia"/>
          <w:sz w:val="32"/>
          <w:szCs w:val="32"/>
        </w:rPr>
        <w:t>0.</w:t>
      </w:r>
      <w:r w:rsidR="005E6609" w:rsidRPr="005E6609">
        <w:rPr>
          <w:rFonts w:ascii="Times New Roman" w:eastAsia="仿宋_GB2312" w:hAnsi="Times New Roman" w:hint="eastAsia"/>
          <w:sz w:val="32"/>
          <w:szCs w:val="32"/>
        </w:rPr>
        <w:t>43</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抗</w:t>
      </w:r>
      <w:proofErr w:type="gramStart"/>
      <w:r w:rsidRPr="005E6609">
        <w:rPr>
          <w:rFonts w:ascii="Times New Roman" w:eastAsia="仿宋_GB2312" w:hAnsi="Times New Roman" w:hint="eastAsia"/>
          <w:sz w:val="32"/>
          <w:szCs w:val="32"/>
        </w:rPr>
        <w:t>疫</w:t>
      </w:r>
      <w:proofErr w:type="gramEnd"/>
      <w:r w:rsidRPr="005E6609">
        <w:rPr>
          <w:rFonts w:ascii="Times New Roman" w:eastAsia="仿宋_GB2312" w:hAnsi="Times New Roman" w:hint="eastAsia"/>
          <w:sz w:val="32"/>
          <w:szCs w:val="32"/>
        </w:rPr>
        <w:t>特别国债安排的支出</w:t>
      </w:r>
      <w:r w:rsidRPr="005E6609">
        <w:rPr>
          <w:rFonts w:ascii="Times New Roman" w:eastAsia="仿宋_GB2312" w:hAnsi="Times New Roman" w:hint="eastAsia"/>
          <w:sz w:val="32"/>
          <w:szCs w:val="32"/>
        </w:rPr>
        <w:t>819.2</w:t>
      </w:r>
      <w:r w:rsidRPr="005E6609">
        <w:rPr>
          <w:rFonts w:ascii="Times New Roman" w:eastAsia="仿宋_GB2312" w:hAnsi="Times New Roman" w:hint="eastAsia"/>
          <w:sz w:val="32"/>
          <w:szCs w:val="32"/>
        </w:rPr>
        <w:t>万元</w:t>
      </w:r>
      <w:r w:rsidRPr="005E6609">
        <w:rPr>
          <w:rFonts w:ascii="Times New Roman" w:eastAsia="仿宋_GB2312" w:hAnsi="Times New Roman" w:hint="eastAsia"/>
          <w:sz w:val="32"/>
          <w:szCs w:val="32"/>
        </w:rPr>
        <w:t xml:space="preserve">, </w:t>
      </w:r>
      <w:r w:rsidRPr="005E6609">
        <w:rPr>
          <w:rFonts w:ascii="Times New Roman" w:eastAsia="仿宋_GB2312" w:hAnsi="Times New Roman" w:hint="eastAsia"/>
          <w:sz w:val="32"/>
          <w:szCs w:val="32"/>
        </w:rPr>
        <w:t>占总收入的</w:t>
      </w:r>
      <w:r w:rsidRPr="005E6609">
        <w:rPr>
          <w:rFonts w:ascii="Times New Roman" w:eastAsia="仿宋_GB2312" w:hAnsi="Times New Roman" w:hint="eastAsia"/>
          <w:sz w:val="32"/>
          <w:szCs w:val="32"/>
        </w:rPr>
        <w:t>1.</w:t>
      </w:r>
      <w:r w:rsidR="005E6609" w:rsidRPr="005E6609">
        <w:rPr>
          <w:rFonts w:ascii="Times New Roman" w:eastAsia="仿宋_GB2312" w:hAnsi="Times New Roman" w:hint="eastAsia"/>
          <w:sz w:val="32"/>
          <w:szCs w:val="32"/>
        </w:rPr>
        <w:t>24</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lastRenderedPageBreak/>
        <w:t>按支出性质区分，基本支出</w:t>
      </w:r>
      <w:r w:rsidR="005E6609" w:rsidRPr="005E6609">
        <w:rPr>
          <w:rFonts w:ascii="Times New Roman" w:eastAsia="仿宋_GB2312" w:hAnsi="Times New Roman" w:hint="eastAsia"/>
          <w:sz w:val="32"/>
          <w:szCs w:val="32"/>
        </w:rPr>
        <w:t>7,879.77</w:t>
      </w:r>
      <w:r w:rsidRPr="005E6609">
        <w:rPr>
          <w:rFonts w:ascii="Times New Roman" w:eastAsia="仿宋_GB2312" w:hAnsi="Times New Roman" w:hint="eastAsia"/>
          <w:sz w:val="32"/>
          <w:szCs w:val="32"/>
        </w:rPr>
        <w:t>万元，占全年总支出</w:t>
      </w:r>
      <w:r w:rsidR="005E6609" w:rsidRPr="005E6609">
        <w:rPr>
          <w:rFonts w:ascii="Times New Roman" w:eastAsia="仿宋_GB2312" w:hAnsi="Times New Roman" w:hint="eastAsia"/>
          <w:sz w:val="32"/>
          <w:szCs w:val="32"/>
        </w:rPr>
        <w:t>11.97</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；项目支出</w:t>
      </w:r>
      <w:r w:rsidR="005E6609" w:rsidRPr="005E6609">
        <w:rPr>
          <w:rFonts w:eastAsia="仿宋_GB2312"/>
          <w:sz w:val="32"/>
          <w:szCs w:val="32"/>
        </w:rPr>
        <w:t>57</w:t>
      </w:r>
      <w:r w:rsidR="005E6609" w:rsidRPr="005E6609">
        <w:rPr>
          <w:rFonts w:ascii="Times New Roman" w:eastAsia="仿宋_GB2312" w:hAnsi="Times New Roman" w:hint="eastAsia"/>
          <w:sz w:val="32"/>
          <w:szCs w:val="32"/>
        </w:rPr>
        <w:t>,</w:t>
      </w:r>
      <w:r w:rsidR="005E6609" w:rsidRPr="005E6609">
        <w:rPr>
          <w:rFonts w:eastAsia="仿宋_GB2312"/>
          <w:sz w:val="32"/>
          <w:szCs w:val="32"/>
        </w:rPr>
        <w:t>962.38</w:t>
      </w:r>
      <w:r w:rsidRPr="005E6609">
        <w:rPr>
          <w:rFonts w:ascii="Times New Roman" w:eastAsia="仿宋_GB2312" w:hAnsi="Times New Roman" w:hint="eastAsia"/>
          <w:sz w:val="32"/>
          <w:szCs w:val="32"/>
        </w:rPr>
        <w:t>万元，占全年总支出</w:t>
      </w:r>
      <w:r w:rsidR="005E6609" w:rsidRPr="005E6609">
        <w:rPr>
          <w:rFonts w:ascii="Times New Roman" w:eastAsia="仿宋_GB2312" w:hAnsi="Times New Roman" w:hint="eastAsia"/>
          <w:sz w:val="32"/>
          <w:szCs w:val="32"/>
        </w:rPr>
        <w:t>88.03</w:t>
      </w:r>
      <w:r w:rsidRPr="005E6609">
        <w:rPr>
          <w:rFonts w:ascii="Times New Roman" w:eastAsia="仿宋_GB2312" w:hAnsi="Times New Roman" w:hint="eastAsia"/>
          <w:sz w:val="32"/>
          <w:szCs w:val="32"/>
        </w:rPr>
        <w:t>%</w:t>
      </w:r>
      <w:r w:rsidRPr="005E6609">
        <w:rPr>
          <w:rFonts w:ascii="Times New Roman" w:eastAsia="仿宋_GB2312" w:hAnsi="Times New Roman" w:hint="eastAsia"/>
          <w:sz w:val="32"/>
          <w:szCs w:val="32"/>
        </w:rPr>
        <w:t>。</w:t>
      </w:r>
    </w:p>
    <w:p w:rsidR="00CC592B" w:rsidRPr="002A2523" w:rsidRDefault="00CC592B" w:rsidP="005D1624">
      <w:pPr>
        <w:ind w:firstLineChars="200" w:firstLine="625"/>
        <w:rPr>
          <w:rFonts w:ascii="Times New Roman" w:eastAsia="仿宋_GB2312" w:hAnsi="Times New Roman"/>
          <w:b/>
          <w:sz w:val="32"/>
          <w:szCs w:val="32"/>
        </w:rPr>
      </w:pPr>
      <w:r w:rsidRPr="002A2523">
        <w:rPr>
          <w:rFonts w:ascii="Times New Roman" w:eastAsia="仿宋_GB2312" w:hAnsi="Times New Roman"/>
          <w:b/>
          <w:sz w:val="32"/>
          <w:szCs w:val="32"/>
        </w:rPr>
        <w:t>二、部门整体支出管理及使用情况</w:t>
      </w:r>
    </w:p>
    <w:p w:rsidR="00BC2C36" w:rsidRPr="00F54C50" w:rsidRDefault="00CC592B" w:rsidP="00F54C50">
      <w:pPr>
        <w:ind w:firstLineChars="200" w:firstLine="622"/>
        <w:rPr>
          <w:rFonts w:ascii="Times New Roman" w:eastAsia="仿宋_GB2312" w:hAnsi="Times New Roman"/>
          <w:sz w:val="32"/>
          <w:szCs w:val="32"/>
        </w:rPr>
      </w:pPr>
      <w:r w:rsidRPr="00F54C50">
        <w:rPr>
          <w:rFonts w:ascii="Times New Roman" w:eastAsia="仿宋_GB2312" w:hAnsi="Times New Roman"/>
          <w:sz w:val="32"/>
          <w:szCs w:val="32"/>
        </w:rPr>
        <w:t>（一）基本支出</w:t>
      </w:r>
    </w:p>
    <w:p w:rsidR="00BC2C36" w:rsidRPr="009C7F95" w:rsidRDefault="00BC2C36" w:rsidP="00F54C50">
      <w:pPr>
        <w:ind w:firstLineChars="200" w:firstLine="622"/>
        <w:rPr>
          <w:rFonts w:ascii="Times New Roman" w:eastAsia="仿宋_GB2312" w:hAnsi="Times New Roman"/>
          <w:sz w:val="32"/>
          <w:szCs w:val="32"/>
        </w:rPr>
      </w:pPr>
      <w:r w:rsidRPr="009C7F95">
        <w:rPr>
          <w:rFonts w:ascii="Times New Roman" w:eastAsia="仿宋_GB2312" w:hAnsi="Times New Roman" w:hint="eastAsia"/>
          <w:sz w:val="32"/>
          <w:szCs w:val="32"/>
        </w:rPr>
        <w:t>2020</w:t>
      </w:r>
      <w:r w:rsidRPr="009C7F95">
        <w:rPr>
          <w:rFonts w:ascii="Times New Roman" w:eastAsia="仿宋_GB2312" w:hAnsi="Times New Roman" w:hint="eastAsia"/>
          <w:sz w:val="32"/>
          <w:szCs w:val="32"/>
        </w:rPr>
        <w:t>年度基本支出</w:t>
      </w:r>
      <w:r w:rsidR="009C7F95" w:rsidRPr="009C7F95">
        <w:rPr>
          <w:rFonts w:ascii="Times New Roman" w:eastAsia="仿宋_GB2312" w:hAnsi="Times New Roman" w:hint="eastAsia"/>
          <w:sz w:val="32"/>
          <w:szCs w:val="32"/>
        </w:rPr>
        <w:t>7</w:t>
      </w:r>
      <w:r w:rsidR="009C7F95" w:rsidRPr="005E6609">
        <w:rPr>
          <w:rFonts w:ascii="Times New Roman" w:eastAsia="仿宋_GB2312" w:hAnsi="Times New Roman" w:hint="eastAsia"/>
          <w:sz w:val="32"/>
          <w:szCs w:val="32"/>
        </w:rPr>
        <w:t>,</w:t>
      </w:r>
      <w:r w:rsidR="009C7F95" w:rsidRPr="009C7F95">
        <w:rPr>
          <w:rFonts w:ascii="Times New Roman" w:eastAsia="仿宋_GB2312" w:hAnsi="Times New Roman" w:hint="eastAsia"/>
          <w:sz w:val="32"/>
          <w:szCs w:val="32"/>
        </w:rPr>
        <w:t>879.77</w:t>
      </w:r>
      <w:r w:rsidRPr="009C7F95">
        <w:rPr>
          <w:rFonts w:ascii="Times New Roman" w:eastAsia="仿宋_GB2312" w:hAnsi="Times New Roman" w:hint="eastAsia"/>
          <w:sz w:val="32"/>
          <w:szCs w:val="32"/>
        </w:rPr>
        <w:t>万元，其中人员经费</w:t>
      </w:r>
      <w:r w:rsidR="009C7F95" w:rsidRPr="009C7F95">
        <w:rPr>
          <w:rFonts w:ascii="Times New Roman" w:eastAsia="仿宋_GB2312" w:hAnsi="Times New Roman" w:hint="eastAsia"/>
          <w:sz w:val="32"/>
          <w:szCs w:val="32"/>
        </w:rPr>
        <w:t>7</w:t>
      </w:r>
      <w:r w:rsidR="009C7F95" w:rsidRPr="005E6609">
        <w:rPr>
          <w:rFonts w:ascii="Times New Roman" w:eastAsia="仿宋_GB2312" w:hAnsi="Times New Roman" w:hint="eastAsia"/>
          <w:sz w:val="32"/>
          <w:szCs w:val="32"/>
        </w:rPr>
        <w:t>,</w:t>
      </w:r>
      <w:r w:rsidR="009C7F95" w:rsidRPr="009C7F95">
        <w:rPr>
          <w:rFonts w:ascii="Times New Roman" w:eastAsia="仿宋_GB2312" w:hAnsi="Times New Roman" w:hint="eastAsia"/>
          <w:sz w:val="32"/>
          <w:szCs w:val="32"/>
        </w:rPr>
        <w:t>288.27</w:t>
      </w:r>
      <w:r w:rsidRPr="009C7F95">
        <w:rPr>
          <w:rFonts w:ascii="Times New Roman" w:eastAsia="仿宋_GB2312" w:hAnsi="Times New Roman" w:hint="eastAsia"/>
          <w:sz w:val="32"/>
          <w:szCs w:val="32"/>
        </w:rPr>
        <w:t>万元，日常公用经费</w:t>
      </w:r>
      <w:r w:rsidR="009C7F95" w:rsidRPr="009C7F95">
        <w:rPr>
          <w:rFonts w:ascii="Times New Roman" w:eastAsia="仿宋_GB2312" w:hAnsi="Times New Roman" w:hint="eastAsia"/>
          <w:sz w:val="32"/>
          <w:szCs w:val="32"/>
        </w:rPr>
        <w:t>591.5</w:t>
      </w:r>
      <w:r w:rsidRPr="009C7F95">
        <w:rPr>
          <w:rFonts w:ascii="Times New Roman" w:eastAsia="仿宋_GB2312" w:hAnsi="Times New Roman" w:hint="eastAsia"/>
          <w:sz w:val="32"/>
          <w:szCs w:val="32"/>
        </w:rPr>
        <w:t>万</w:t>
      </w:r>
      <w:r w:rsidR="00DC549A" w:rsidRPr="009C7F95">
        <w:rPr>
          <w:rFonts w:ascii="Times New Roman" w:eastAsia="仿宋_GB2312" w:hAnsi="Times New Roman" w:hint="eastAsia"/>
          <w:sz w:val="32"/>
          <w:szCs w:val="32"/>
        </w:rPr>
        <w:t>，是指为保障单位机构正常运转、完成日常工作任务而发生的各项支出，包括用于基本工资、津贴补贴等人员经费以及办公费、印刷费、水电费、办公设备购置等日常公用经费。通过自查，基本支出符合国家财经法规和财务管理制度规定以及有关项目资金管理办法的规定，资金使用规范，资金拨付有完整的审批程序和手续，资金管理和预算执行情况较好。</w:t>
      </w:r>
    </w:p>
    <w:p w:rsidR="00DC549A" w:rsidRPr="00DC549A" w:rsidRDefault="00DC549A" w:rsidP="00F54C50">
      <w:pPr>
        <w:ind w:firstLineChars="200" w:firstLine="622"/>
        <w:rPr>
          <w:rFonts w:ascii="Times New Roman" w:eastAsia="仿宋_GB2312" w:hAnsi="Times New Roman"/>
          <w:sz w:val="32"/>
          <w:szCs w:val="32"/>
        </w:rPr>
      </w:pPr>
      <w:r w:rsidRPr="00DC549A">
        <w:rPr>
          <w:rFonts w:ascii="Times New Roman" w:eastAsia="仿宋_GB2312" w:hAnsi="Times New Roman" w:hint="eastAsia"/>
          <w:sz w:val="32"/>
          <w:szCs w:val="32"/>
        </w:rPr>
        <w:t>2</w:t>
      </w:r>
      <w:r w:rsidRPr="00DC549A">
        <w:rPr>
          <w:rFonts w:ascii="Times New Roman" w:eastAsia="仿宋_GB2312" w:hAnsi="Times New Roman" w:hint="eastAsia"/>
          <w:sz w:val="32"/>
          <w:szCs w:val="32"/>
        </w:rPr>
        <w:t>、“三公”</w:t>
      </w:r>
      <w:r w:rsidRPr="00DC549A">
        <w:rPr>
          <w:rFonts w:ascii="Times New Roman" w:eastAsia="仿宋_GB2312" w:hAnsi="Times New Roman" w:hint="eastAsia"/>
          <w:sz w:val="32"/>
          <w:szCs w:val="32"/>
        </w:rPr>
        <w:t xml:space="preserve"> </w:t>
      </w:r>
      <w:r w:rsidRPr="00DC549A">
        <w:rPr>
          <w:rFonts w:ascii="Times New Roman" w:eastAsia="仿宋_GB2312" w:hAnsi="Times New Roman" w:hint="eastAsia"/>
          <w:sz w:val="32"/>
          <w:szCs w:val="32"/>
        </w:rPr>
        <w:t>经费总支出情况</w:t>
      </w:r>
    </w:p>
    <w:p w:rsidR="00CC592B" w:rsidRPr="00213353" w:rsidRDefault="00583833" w:rsidP="00F54C50">
      <w:pPr>
        <w:ind w:firstLineChars="200" w:firstLine="622"/>
        <w:rPr>
          <w:rFonts w:ascii="Times New Roman" w:eastAsia="仿宋_GB2312" w:hAnsi="Times New Roman"/>
          <w:sz w:val="32"/>
          <w:szCs w:val="32"/>
        </w:rPr>
      </w:pPr>
      <w:r w:rsidRPr="00583833">
        <w:rPr>
          <w:rFonts w:ascii="Times New Roman" w:eastAsia="仿宋_GB2312" w:hAnsi="Times New Roman" w:hint="eastAsia"/>
          <w:sz w:val="32"/>
          <w:szCs w:val="32"/>
        </w:rPr>
        <w:t>2020</w:t>
      </w:r>
      <w:r>
        <w:rPr>
          <w:rFonts w:ascii="Times New Roman" w:eastAsia="仿宋_GB2312" w:hAnsi="Times New Roman" w:hint="eastAsia"/>
          <w:sz w:val="32"/>
          <w:szCs w:val="32"/>
        </w:rPr>
        <w:t>年“三公”经费决算数为</w:t>
      </w:r>
      <w:r w:rsidR="00925091">
        <w:rPr>
          <w:rFonts w:ascii="Times New Roman" w:eastAsia="仿宋_GB2312" w:hAnsi="Times New Roman" w:hint="eastAsia"/>
          <w:sz w:val="32"/>
          <w:szCs w:val="32"/>
        </w:rPr>
        <w:t>166.62</w:t>
      </w:r>
      <w:r>
        <w:rPr>
          <w:rFonts w:ascii="Times New Roman" w:eastAsia="仿宋_GB2312" w:hAnsi="Times New Roman" w:hint="eastAsia"/>
          <w:sz w:val="32"/>
          <w:szCs w:val="32"/>
        </w:rPr>
        <w:t>万元，其中，公务接待费</w:t>
      </w:r>
      <w:r w:rsidR="00925091">
        <w:rPr>
          <w:rFonts w:ascii="Times New Roman" w:eastAsia="仿宋_GB2312" w:hAnsi="Times New Roman" w:hint="eastAsia"/>
          <w:sz w:val="32"/>
          <w:szCs w:val="32"/>
        </w:rPr>
        <w:t>104.67</w:t>
      </w:r>
      <w:r>
        <w:rPr>
          <w:rFonts w:ascii="Times New Roman" w:eastAsia="仿宋_GB2312" w:hAnsi="Times New Roman" w:hint="eastAsia"/>
          <w:sz w:val="32"/>
          <w:szCs w:val="32"/>
        </w:rPr>
        <w:t>万元，公务用车购置及运行费</w:t>
      </w:r>
      <w:r w:rsidR="00925091">
        <w:rPr>
          <w:rFonts w:ascii="Times New Roman" w:eastAsia="仿宋_GB2312" w:hAnsi="Times New Roman" w:hint="eastAsia"/>
          <w:sz w:val="32"/>
          <w:szCs w:val="32"/>
        </w:rPr>
        <w:t>61.95</w:t>
      </w:r>
      <w:r w:rsidRPr="00583833">
        <w:rPr>
          <w:rFonts w:ascii="Times New Roman" w:eastAsia="仿宋_GB2312" w:hAnsi="Times New Roman" w:hint="eastAsia"/>
          <w:sz w:val="32"/>
          <w:szCs w:val="32"/>
        </w:rPr>
        <w:t>万元（其中，公务用车购置费</w:t>
      </w:r>
      <w:r w:rsidRPr="00583833">
        <w:rPr>
          <w:rFonts w:ascii="Times New Roman" w:eastAsia="仿宋_GB2312" w:hAnsi="Times New Roman" w:hint="eastAsia"/>
          <w:sz w:val="32"/>
          <w:szCs w:val="32"/>
        </w:rPr>
        <w:t>0</w:t>
      </w:r>
      <w:r w:rsidRPr="00583833">
        <w:rPr>
          <w:rFonts w:ascii="Times New Roman" w:eastAsia="仿宋_GB2312" w:hAnsi="Times New Roman" w:hint="eastAsia"/>
          <w:sz w:val="32"/>
          <w:szCs w:val="32"/>
        </w:rPr>
        <w:t>万元），因公出国（境）费</w:t>
      </w:r>
      <w:r w:rsidRPr="00583833">
        <w:rPr>
          <w:rFonts w:ascii="Times New Roman" w:eastAsia="仿宋_GB2312" w:hAnsi="Times New Roman" w:hint="eastAsia"/>
          <w:sz w:val="32"/>
          <w:szCs w:val="32"/>
        </w:rPr>
        <w:t>0</w:t>
      </w:r>
      <w:r w:rsidRPr="00583833">
        <w:rPr>
          <w:rFonts w:ascii="Times New Roman" w:eastAsia="仿宋_GB2312" w:hAnsi="Times New Roman" w:hint="eastAsia"/>
          <w:sz w:val="32"/>
          <w:szCs w:val="32"/>
        </w:rPr>
        <w:t>万元。我</w:t>
      </w:r>
      <w:r>
        <w:rPr>
          <w:rFonts w:ascii="Times New Roman" w:eastAsia="仿宋_GB2312" w:hAnsi="Times New Roman" w:hint="eastAsia"/>
          <w:sz w:val="32"/>
          <w:szCs w:val="32"/>
        </w:rPr>
        <w:t>局</w:t>
      </w:r>
      <w:r w:rsidRPr="00583833">
        <w:rPr>
          <w:rFonts w:ascii="Times New Roman" w:eastAsia="仿宋_GB2312" w:hAnsi="Times New Roman" w:hint="eastAsia"/>
          <w:sz w:val="32"/>
          <w:szCs w:val="32"/>
        </w:rPr>
        <w:t>严格按程序和规定标准控制公务接待支出，厉行节约，不存在公款大吃大喝现象及参与高消费娱乐等情况，三</w:t>
      </w:r>
      <w:proofErr w:type="gramStart"/>
      <w:r w:rsidRPr="00583833">
        <w:rPr>
          <w:rFonts w:ascii="Times New Roman" w:eastAsia="仿宋_GB2312" w:hAnsi="Times New Roman" w:hint="eastAsia"/>
          <w:sz w:val="32"/>
          <w:szCs w:val="32"/>
        </w:rPr>
        <w:t>公经费</w:t>
      </w:r>
      <w:proofErr w:type="gramEnd"/>
      <w:r w:rsidRPr="00583833">
        <w:rPr>
          <w:rFonts w:ascii="Times New Roman" w:eastAsia="仿宋_GB2312" w:hAnsi="Times New Roman" w:hint="eastAsia"/>
          <w:sz w:val="32"/>
          <w:szCs w:val="32"/>
        </w:rPr>
        <w:t>严格控制在预算范围内，无超支情况。</w:t>
      </w:r>
      <w:r w:rsidR="00CC592B" w:rsidRPr="00583833">
        <w:rPr>
          <w:rFonts w:ascii="Times New Roman" w:eastAsia="仿宋_GB2312" w:hAnsi="Times New Roman"/>
          <w:sz w:val="32"/>
          <w:szCs w:val="32"/>
        </w:rPr>
        <w:t>20</w:t>
      </w:r>
      <w:r w:rsidR="001A524C" w:rsidRPr="00583833">
        <w:rPr>
          <w:rFonts w:ascii="Times New Roman" w:eastAsia="仿宋_GB2312" w:hAnsi="Times New Roman"/>
          <w:sz w:val="32"/>
          <w:szCs w:val="32"/>
        </w:rPr>
        <w:t>20</w:t>
      </w:r>
      <w:r w:rsidR="00CC592B" w:rsidRPr="00583833">
        <w:rPr>
          <w:rFonts w:ascii="Times New Roman" w:eastAsia="仿宋_GB2312" w:hAnsi="Times New Roman" w:hint="eastAsia"/>
          <w:sz w:val="32"/>
          <w:szCs w:val="32"/>
        </w:rPr>
        <w:t>年“三公”经费较</w:t>
      </w:r>
      <w:r w:rsidR="00CC592B" w:rsidRPr="00583833">
        <w:rPr>
          <w:rFonts w:ascii="Times New Roman" w:eastAsia="仿宋_GB2312" w:hAnsi="Times New Roman"/>
          <w:sz w:val="32"/>
          <w:szCs w:val="32"/>
        </w:rPr>
        <w:t>201</w:t>
      </w:r>
      <w:r w:rsidR="001A524C" w:rsidRPr="00583833">
        <w:rPr>
          <w:rFonts w:ascii="Times New Roman" w:eastAsia="仿宋_GB2312" w:hAnsi="Times New Roman"/>
          <w:sz w:val="32"/>
          <w:szCs w:val="32"/>
        </w:rPr>
        <w:t>9</w:t>
      </w:r>
      <w:r w:rsidR="00CC592B" w:rsidRPr="00583833">
        <w:rPr>
          <w:rFonts w:ascii="Times New Roman" w:eastAsia="仿宋_GB2312" w:hAnsi="Times New Roman" w:hint="eastAsia"/>
          <w:sz w:val="32"/>
          <w:szCs w:val="32"/>
        </w:rPr>
        <w:t>年减少</w:t>
      </w:r>
      <w:r w:rsidR="00925091">
        <w:rPr>
          <w:rFonts w:ascii="Times New Roman" w:eastAsia="仿宋_GB2312" w:hAnsi="Times New Roman" w:hint="eastAsia"/>
          <w:sz w:val="32"/>
          <w:szCs w:val="32"/>
        </w:rPr>
        <w:t>30.84</w:t>
      </w:r>
      <w:r w:rsidR="001E3628">
        <w:rPr>
          <w:rFonts w:ascii="Times New Roman" w:eastAsia="仿宋_GB2312" w:hAnsi="Times New Roman" w:hint="eastAsia"/>
          <w:sz w:val="32"/>
          <w:szCs w:val="32"/>
        </w:rPr>
        <w:t>万元，</w:t>
      </w:r>
      <w:r w:rsidR="00CC592B" w:rsidRPr="00583833">
        <w:rPr>
          <w:rFonts w:ascii="Times New Roman" w:eastAsia="仿宋_GB2312" w:hAnsi="Times New Roman" w:hint="eastAsia"/>
          <w:sz w:val="32"/>
          <w:szCs w:val="32"/>
        </w:rPr>
        <w:t>主要是贯彻执</w:t>
      </w:r>
      <w:r w:rsidR="00CC592B" w:rsidRPr="00583833">
        <w:rPr>
          <w:rFonts w:ascii="Times New Roman" w:eastAsia="仿宋_GB2312" w:hAnsi="Times New Roman"/>
          <w:sz w:val="32"/>
          <w:szCs w:val="32"/>
        </w:rPr>
        <w:t>行</w:t>
      </w:r>
      <w:r w:rsidR="00CC592B" w:rsidRPr="00583833">
        <w:rPr>
          <w:rFonts w:ascii="Times New Roman" w:eastAsia="仿宋_GB2312" w:hAnsi="Times New Roman" w:hint="eastAsia"/>
          <w:sz w:val="32"/>
          <w:szCs w:val="32"/>
        </w:rPr>
        <w:t>中</w:t>
      </w:r>
      <w:r w:rsidR="00CC592B" w:rsidRPr="00583833">
        <w:rPr>
          <w:rFonts w:ascii="Times New Roman" w:eastAsia="仿宋_GB2312" w:hAnsi="Times New Roman"/>
          <w:sz w:val="32"/>
          <w:szCs w:val="32"/>
        </w:rPr>
        <w:t>央八项</w:t>
      </w:r>
      <w:r w:rsidR="00317413">
        <w:rPr>
          <w:rFonts w:ascii="Times New Roman" w:eastAsia="仿宋_GB2312" w:hAnsi="Times New Roman" w:hint="eastAsia"/>
          <w:sz w:val="32"/>
          <w:szCs w:val="32"/>
        </w:rPr>
        <w:t>规定单位对三</w:t>
      </w:r>
      <w:proofErr w:type="gramStart"/>
      <w:r w:rsidR="00317413">
        <w:rPr>
          <w:rFonts w:ascii="Times New Roman" w:eastAsia="仿宋_GB2312" w:hAnsi="Times New Roman" w:hint="eastAsia"/>
          <w:sz w:val="32"/>
          <w:szCs w:val="32"/>
        </w:rPr>
        <w:t>公经费</w:t>
      </w:r>
      <w:proofErr w:type="gramEnd"/>
      <w:r w:rsidR="00317413">
        <w:rPr>
          <w:rFonts w:ascii="Times New Roman" w:eastAsia="仿宋_GB2312" w:hAnsi="Times New Roman" w:hint="eastAsia"/>
          <w:sz w:val="32"/>
          <w:szCs w:val="32"/>
        </w:rPr>
        <w:t>进行了</w:t>
      </w:r>
      <w:r w:rsidR="00CC592B" w:rsidRPr="00583833">
        <w:rPr>
          <w:rFonts w:ascii="Times New Roman" w:eastAsia="仿宋_GB2312" w:hAnsi="Times New Roman" w:hint="eastAsia"/>
          <w:sz w:val="32"/>
          <w:szCs w:val="32"/>
        </w:rPr>
        <w:t>压缩和</w:t>
      </w:r>
      <w:r w:rsidR="00CC592B" w:rsidRPr="00583833">
        <w:rPr>
          <w:rFonts w:ascii="Times New Roman" w:eastAsia="仿宋_GB2312" w:hAnsi="Times New Roman"/>
          <w:sz w:val="32"/>
          <w:szCs w:val="32"/>
        </w:rPr>
        <w:t>控制</w:t>
      </w:r>
      <w:r w:rsidR="00CC592B" w:rsidRPr="00583833">
        <w:rPr>
          <w:rFonts w:ascii="Times New Roman" w:eastAsia="仿宋_GB2312" w:hAnsi="Times New Roman" w:hint="eastAsia"/>
          <w:sz w:val="32"/>
          <w:szCs w:val="32"/>
        </w:rPr>
        <w:t>。</w:t>
      </w:r>
    </w:p>
    <w:p w:rsidR="00CC592B" w:rsidRPr="002A2523" w:rsidRDefault="00CC592B" w:rsidP="005D1624">
      <w:pPr>
        <w:ind w:firstLineChars="200" w:firstLine="625"/>
        <w:rPr>
          <w:rFonts w:ascii="Times New Roman" w:eastAsia="仿宋_GB2312" w:hAnsi="Times New Roman"/>
          <w:b/>
          <w:sz w:val="32"/>
          <w:szCs w:val="32"/>
        </w:rPr>
      </w:pPr>
      <w:r w:rsidRPr="002A2523">
        <w:rPr>
          <w:rFonts w:ascii="Times New Roman" w:eastAsia="仿宋_GB2312" w:hAnsi="Times New Roman"/>
          <w:b/>
          <w:sz w:val="32"/>
          <w:szCs w:val="32"/>
        </w:rPr>
        <w:t>（二）项目支出</w:t>
      </w:r>
    </w:p>
    <w:p w:rsidR="00DC549A" w:rsidRDefault="00DC549A" w:rsidP="00F54C50">
      <w:pPr>
        <w:ind w:firstLineChars="200" w:firstLine="622"/>
        <w:rPr>
          <w:rFonts w:ascii="Times New Roman" w:eastAsia="仿宋_GB2312" w:hAnsi="Times New Roman"/>
          <w:sz w:val="32"/>
          <w:szCs w:val="32"/>
        </w:rPr>
      </w:pPr>
      <w:r w:rsidRPr="00DC549A">
        <w:rPr>
          <w:rFonts w:ascii="Times New Roman" w:eastAsia="仿宋_GB2312" w:hAnsi="Times New Roman" w:hint="eastAsia"/>
          <w:sz w:val="32"/>
          <w:szCs w:val="32"/>
        </w:rPr>
        <w:t>2020</w:t>
      </w:r>
      <w:r>
        <w:rPr>
          <w:rFonts w:ascii="Times New Roman" w:eastAsia="仿宋_GB2312" w:hAnsi="Times New Roman" w:hint="eastAsia"/>
          <w:sz w:val="32"/>
          <w:szCs w:val="32"/>
        </w:rPr>
        <w:t>年</w:t>
      </w:r>
      <w:r w:rsidRPr="00DB28E2">
        <w:rPr>
          <w:rFonts w:ascii="Times New Roman" w:eastAsia="仿宋_GB2312" w:hAnsi="Times New Roman" w:hint="eastAsia"/>
          <w:sz w:val="32"/>
          <w:szCs w:val="32"/>
        </w:rPr>
        <w:t>度本单位项目支出总资金决算数为</w:t>
      </w:r>
      <w:r w:rsidR="00DB28E2" w:rsidRPr="00DB28E2">
        <w:rPr>
          <w:rFonts w:eastAsia="仿宋_GB2312"/>
          <w:sz w:val="32"/>
          <w:szCs w:val="32"/>
        </w:rPr>
        <w:t>57</w:t>
      </w:r>
      <w:r w:rsidR="00DB28E2" w:rsidRPr="00DB28E2">
        <w:rPr>
          <w:rFonts w:ascii="Times New Roman" w:eastAsia="仿宋_GB2312" w:hAnsi="Times New Roman" w:hint="eastAsia"/>
          <w:sz w:val="32"/>
          <w:szCs w:val="32"/>
        </w:rPr>
        <w:t>,</w:t>
      </w:r>
      <w:r w:rsidR="00DB28E2" w:rsidRPr="00DB28E2">
        <w:rPr>
          <w:rFonts w:eastAsia="仿宋_GB2312"/>
          <w:sz w:val="32"/>
          <w:szCs w:val="32"/>
        </w:rPr>
        <w:t>962.38</w:t>
      </w:r>
      <w:r w:rsidRPr="00DB28E2">
        <w:rPr>
          <w:rFonts w:ascii="Times New Roman" w:eastAsia="仿宋_GB2312" w:hAnsi="Times New Roman" w:hint="eastAsia"/>
          <w:sz w:val="32"/>
          <w:szCs w:val="32"/>
        </w:rPr>
        <w:t>万元</w:t>
      </w:r>
    </w:p>
    <w:p w:rsidR="00DB28E2" w:rsidRPr="00DB28E2" w:rsidRDefault="00CC592B" w:rsidP="00DB28E2">
      <w:pPr>
        <w:widowControl/>
        <w:ind w:firstLine="228"/>
        <w:jc w:val="left"/>
        <w:textAlignment w:val="center"/>
        <w:rPr>
          <w:rFonts w:ascii="Times New Roman" w:eastAsia="仿宋_GB2312" w:hAnsi="Times New Roman"/>
          <w:sz w:val="32"/>
          <w:szCs w:val="32"/>
        </w:rPr>
      </w:pPr>
      <w:r w:rsidRPr="00F54C50">
        <w:rPr>
          <w:rFonts w:ascii="Times New Roman" w:eastAsia="仿宋_GB2312" w:hAnsi="Times New Roman"/>
          <w:sz w:val="32"/>
          <w:szCs w:val="32"/>
        </w:rPr>
        <w:t>1</w:t>
      </w:r>
      <w:r w:rsidR="00550E8C"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项目资金（包括财政资金、自筹资金等）安排落实、总投入等情况分析。</w:t>
      </w:r>
      <w:r w:rsidRPr="00C17F3B">
        <w:rPr>
          <w:rFonts w:ascii="Times New Roman" w:eastAsia="仿宋_GB2312" w:hAnsi="Times New Roman"/>
          <w:sz w:val="32"/>
          <w:szCs w:val="32"/>
        </w:rPr>
        <w:t>20</w:t>
      </w:r>
      <w:r w:rsidR="00DC549A">
        <w:rPr>
          <w:rFonts w:ascii="Times New Roman" w:eastAsia="仿宋_GB2312" w:hAnsi="Times New Roman"/>
          <w:sz w:val="32"/>
          <w:szCs w:val="32"/>
        </w:rPr>
        <w:t>20</w:t>
      </w:r>
      <w:r w:rsidRPr="00C17F3B">
        <w:rPr>
          <w:rFonts w:ascii="Times New Roman" w:eastAsia="仿宋_GB2312" w:hAnsi="Times New Roman" w:hint="eastAsia"/>
          <w:sz w:val="32"/>
          <w:szCs w:val="32"/>
        </w:rPr>
        <w:t>年预算数为</w:t>
      </w:r>
      <w:r w:rsidR="00DB28E2" w:rsidRPr="00DB28E2">
        <w:rPr>
          <w:rFonts w:ascii="Times New Roman" w:eastAsia="仿宋_GB2312" w:hAnsi="Times New Roman" w:hint="eastAsia"/>
          <w:sz w:val="32"/>
          <w:szCs w:val="32"/>
        </w:rPr>
        <w:t>946.05</w:t>
      </w:r>
      <w:r w:rsidRPr="00C17F3B">
        <w:rPr>
          <w:rFonts w:ascii="Times New Roman" w:eastAsia="仿宋_GB2312" w:hAnsi="Times New Roman" w:hint="eastAsia"/>
          <w:sz w:val="32"/>
          <w:szCs w:val="32"/>
        </w:rPr>
        <w:t>万元，主要包括：</w:t>
      </w:r>
      <w:r w:rsidR="00DB28E2" w:rsidRPr="00DB28E2">
        <w:rPr>
          <w:rFonts w:ascii="Times New Roman" w:eastAsia="仿宋_GB2312" w:hAnsi="Times New Roman" w:hint="eastAsia"/>
          <w:sz w:val="32"/>
          <w:szCs w:val="32"/>
        </w:rPr>
        <w:t>农产品质</w:t>
      </w:r>
      <w:proofErr w:type="gramStart"/>
      <w:r w:rsidR="00DB28E2" w:rsidRPr="00DB28E2">
        <w:rPr>
          <w:rFonts w:ascii="Times New Roman" w:eastAsia="仿宋_GB2312" w:hAnsi="Times New Roman" w:hint="eastAsia"/>
          <w:sz w:val="32"/>
          <w:szCs w:val="32"/>
        </w:rPr>
        <w:lastRenderedPageBreak/>
        <w:t>量安全</w:t>
      </w:r>
      <w:proofErr w:type="gramEnd"/>
      <w:r w:rsidR="00DB28E2" w:rsidRPr="00DB28E2">
        <w:rPr>
          <w:rFonts w:ascii="Times New Roman" w:eastAsia="仿宋_GB2312" w:hAnsi="Times New Roman" w:hint="eastAsia"/>
          <w:sz w:val="32"/>
          <w:szCs w:val="32"/>
        </w:rPr>
        <w:t>20</w:t>
      </w:r>
      <w:r w:rsidR="00DB28E2" w:rsidRPr="00DB28E2">
        <w:rPr>
          <w:rFonts w:ascii="Times New Roman" w:eastAsia="仿宋_GB2312" w:hAnsi="Times New Roman" w:hint="eastAsia"/>
          <w:sz w:val="32"/>
          <w:szCs w:val="32"/>
        </w:rPr>
        <w:t>万元，水产品质</w:t>
      </w:r>
      <w:proofErr w:type="gramStart"/>
      <w:r w:rsidR="00DB28E2" w:rsidRPr="00DB28E2">
        <w:rPr>
          <w:rFonts w:ascii="Times New Roman" w:eastAsia="仿宋_GB2312" w:hAnsi="Times New Roman" w:hint="eastAsia"/>
          <w:sz w:val="32"/>
          <w:szCs w:val="32"/>
        </w:rPr>
        <w:t>量安全</w:t>
      </w:r>
      <w:proofErr w:type="gramEnd"/>
      <w:r w:rsidR="00DB28E2" w:rsidRPr="00DB28E2">
        <w:rPr>
          <w:rFonts w:ascii="Times New Roman" w:eastAsia="仿宋_GB2312" w:hAnsi="Times New Roman" w:hint="eastAsia"/>
          <w:sz w:val="32"/>
          <w:szCs w:val="32"/>
        </w:rPr>
        <w:t>检测</w:t>
      </w:r>
      <w:r w:rsidR="00DB28E2" w:rsidRPr="00DB28E2">
        <w:rPr>
          <w:rFonts w:ascii="Times New Roman" w:eastAsia="仿宋_GB2312" w:hAnsi="Times New Roman" w:hint="eastAsia"/>
          <w:sz w:val="32"/>
          <w:szCs w:val="32"/>
        </w:rPr>
        <w:t>20</w:t>
      </w:r>
      <w:r w:rsidR="00DB28E2" w:rsidRPr="00DB28E2">
        <w:rPr>
          <w:rFonts w:ascii="Times New Roman" w:eastAsia="仿宋_GB2312" w:hAnsi="Times New Roman" w:hint="eastAsia"/>
          <w:sz w:val="32"/>
          <w:szCs w:val="32"/>
        </w:rPr>
        <w:t>万元，畜禽水产品质</w:t>
      </w:r>
      <w:proofErr w:type="gramStart"/>
      <w:r w:rsidR="00DB28E2" w:rsidRPr="00DB28E2">
        <w:rPr>
          <w:rFonts w:ascii="Times New Roman" w:eastAsia="仿宋_GB2312" w:hAnsi="Times New Roman" w:hint="eastAsia"/>
          <w:sz w:val="32"/>
          <w:szCs w:val="32"/>
        </w:rPr>
        <w:t>量安全</w:t>
      </w:r>
      <w:proofErr w:type="gramEnd"/>
      <w:r w:rsidR="00DB28E2" w:rsidRPr="00DB28E2">
        <w:rPr>
          <w:rFonts w:ascii="Times New Roman" w:eastAsia="仿宋_GB2312" w:hAnsi="Times New Roman" w:hint="eastAsia"/>
          <w:sz w:val="32"/>
          <w:szCs w:val="32"/>
        </w:rPr>
        <w:t>监管经费</w:t>
      </w:r>
      <w:r w:rsidR="00DB28E2" w:rsidRPr="00DB28E2">
        <w:rPr>
          <w:rFonts w:ascii="Times New Roman" w:eastAsia="仿宋_GB2312" w:hAnsi="Times New Roman" w:hint="eastAsia"/>
          <w:sz w:val="32"/>
          <w:szCs w:val="32"/>
        </w:rPr>
        <w:t>30</w:t>
      </w:r>
      <w:r w:rsidR="00DB28E2" w:rsidRPr="00DB28E2">
        <w:rPr>
          <w:rFonts w:ascii="Times New Roman" w:eastAsia="仿宋_GB2312" w:hAnsi="Times New Roman" w:hint="eastAsia"/>
          <w:sz w:val="32"/>
          <w:szCs w:val="32"/>
        </w:rPr>
        <w:t>万元，农田建设项目经费</w:t>
      </w:r>
      <w:r w:rsidR="00DB28E2" w:rsidRPr="00DB28E2">
        <w:rPr>
          <w:rFonts w:ascii="Times New Roman" w:eastAsia="仿宋_GB2312" w:hAnsi="Times New Roman" w:hint="eastAsia"/>
          <w:sz w:val="32"/>
          <w:szCs w:val="32"/>
        </w:rPr>
        <w:t>200</w:t>
      </w:r>
      <w:r w:rsidR="00DB28E2" w:rsidRPr="00DB28E2">
        <w:rPr>
          <w:rFonts w:ascii="Times New Roman" w:eastAsia="仿宋_GB2312" w:hAnsi="Times New Roman" w:hint="eastAsia"/>
          <w:sz w:val="32"/>
          <w:szCs w:val="32"/>
        </w:rPr>
        <w:t>万元，保护中心运行经费</w:t>
      </w:r>
      <w:r w:rsidR="00DB28E2" w:rsidRPr="00DB28E2">
        <w:rPr>
          <w:rFonts w:ascii="Times New Roman" w:eastAsia="仿宋_GB2312" w:hAnsi="Times New Roman" w:hint="eastAsia"/>
          <w:sz w:val="32"/>
          <w:szCs w:val="32"/>
        </w:rPr>
        <w:t>68</w:t>
      </w:r>
      <w:r w:rsidR="00DB28E2" w:rsidRPr="00DB28E2">
        <w:rPr>
          <w:rFonts w:ascii="Times New Roman" w:eastAsia="仿宋_GB2312" w:hAnsi="Times New Roman" w:hint="eastAsia"/>
          <w:sz w:val="32"/>
          <w:szCs w:val="32"/>
        </w:rPr>
        <w:t>万元。一般行政管理事务项目</w:t>
      </w:r>
      <w:r w:rsidR="00DB28E2" w:rsidRPr="00DB28E2">
        <w:rPr>
          <w:rFonts w:ascii="Times New Roman" w:eastAsia="仿宋_GB2312" w:hAnsi="Times New Roman" w:hint="eastAsia"/>
          <w:sz w:val="32"/>
          <w:szCs w:val="32"/>
        </w:rPr>
        <w:t>608.05</w:t>
      </w:r>
      <w:r w:rsidR="00DB28E2" w:rsidRPr="00DB28E2">
        <w:rPr>
          <w:rFonts w:ascii="Times New Roman" w:eastAsia="仿宋_GB2312" w:hAnsi="Times New Roman" w:hint="eastAsia"/>
          <w:sz w:val="32"/>
          <w:szCs w:val="32"/>
        </w:rPr>
        <w:t>万元包括：农业中心工作经费</w:t>
      </w:r>
      <w:r w:rsidR="00DB28E2" w:rsidRPr="00DB28E2">
        <w:rPr>
          <w:rFonts w:ascii="Times New Roman" w:eastAsia="仿宋_GB2312" w:hAnsi="Times New Roman" w:hint="eastAsia"/>
          <w:sz w:val="32"/>
          <w:szCs w:val="32"/>
        </w:rPr>
        <w:t>55</w:t>
      </w:r>
      <w:r w:rsidR="00DB28E2" w:rsidRPr="00DB28E2">
        <w:rPr>
          <w:rFonts w:ascii="Times New Roman" w:eastAsia="仿宋_GB2312" w:hAnsi="Times New Roman" w:hint="eastAsia"/>
          <w:sz w:val="32"/>
          <w:szCs w:val="32"/>
        </w:rPr>
        <w:t>万元，测土配方项目</w:t>
      </w:r>
      <w:r w:rsidR="00DB28E2" w:rsidRPr="00DB28E2">
        <w:rPr>
          <w:rFonts w:ascii="Times New Roman" w:eastAsia="仿宋_GB2312" w:hAnsi="Times New Roman" w:hint="eastAsia"/>
          <w:sz w:val="32"/>
          <w:szCs w:val="32"/>
        </w:rPr>
        <w:t>15</w:t>
      </w:r>
      <w:r w:rsidR="00DB28E2" w:rsidRPr="00DB28E2">
        <w:rPr>
          <w:rFonts w:ascii="Times New Roman" w:eastAsia="仿宋_GB2312" w:hAnsi="Times New Roman" w:hint="eastAsia"/>
          <w:sz w:val="32"/>
          <w:szCs w:val="32"/>
        </w:rPr>
        <w:t>万元，人居环境经费</w:t>
      </w:r>
      <w:r w:rsidR="00DB28E2" w:rsidRPr="00DB28E2">
        <w:rPr>
          <w:rFonts w:ascii="Times New Roman" w:eastAsia="仿宋_GB2312" w:hAnsi="Times New Roman" w:hint="eastAsia"/>
          <w:sz w:val="32"/>
          <w:szCs w:val="32"/>
        </w:rPr>
        <w:t>50</w:t>
      </w:r>
      <w:r w:rsidR="00DB28E2" w:rsidRPr="00DB28E2">
        <w:rPr>
          <w:rFonts w:ascii="Times New Roman" w:eastAsia="仿宋_GB2312" w:hAnsi="Times New Roman" w:hint="eastAsia"/>
          <w:sz w:val="32"/>
          <w:szCs w:val="32"/>
        </w:rPr>
        <w:t>万元，平安农机示范乡镇建设经费</w:t>
      </w:r>
      <w:r w:rsidR="00DB28E2" w:rsidRPr="00DB28E2">
        <w:rPr>
          <w:rFonts w:ascii="Times New Roman" w:eastAsia="仿宋_GB2312" w:hAnsi="Times New Roman" w:hint="eastAsia"/>
          <w:sz w:val="32"/>
          <w:szCs w:val="32"/>
        </w:rPr>
        <w:t>30</w:t>
      </w:r>
      <w:r w:rsidR="00DB28E2" w:rsidRPr="00DB28E2">
        <w:rPr>
          <w:rFonts w:ascii="Times New Roman" w:eastAsia="仿宋_GB2312" w:hAnsi="Times New Roman" w:hint="eastAsia"/>
          <w:sz w:val="32"/>
          <w:szCs w:val="32"/>
        </w:rPr>
        <w:t>万元，农机下乡年检经费及上缴支出项目</w:t>
      </w:r>
      <w:r w:rsidR="00DB28E2" w:rsidRPr="00DB28E2">
        <w:rPr>
          <w:rFonts w:ascii="Times New Roman" w:eastAsia="仿宋_GB2312" w:hAnsi="Times New Roman" w:hint="eastAsia"/>
          <w:sz w:val="32"/>
          <w:szCs w:val="32"/>
        </w:rPr>
        <w:t>40</w:t>
      </w:r>
      <w:r w:rsidR="00DB28E2" w:rsidRPr="00DB28E2">
        <w:rPr>
          <w:rFonts w:ascii="Times New Roman" w:eastAsia="仿宋_GB2312" w:hAnsi="Times New Roman" w:hint="eastAsia"/>
          <w:sz w:val="32"/>
          <w:szCs w:val="32"/>
        </w:rPr>
        <w:t>万元；科技转化与推广服务农业信息网建设项目</w:t>
      </w:r>
      <w:r w:rsidR="00DB28E2" w:rsidRPr="00DB28E2">
        <w:rPr>
          <w:rFonts w:ascii="Times New Roman" w:eastAsia="仿宋_GB2312" w:hAnsi="Times New Roman" w:hint="eastAsia"/>
          <w:sz w:val="32"/>
          <w:szCs w:val="32"/>
        </w:rPr>
        <w:t>10</w:t>
      </w:r>
      <w:r w:rsidR="00DB28E2" w:rsidRPr="00DB28E2">
        <w:rPr>
          <w:rFonts w:ascii="Times New Roman" w:eastAsia="仿宋_GB2312" w:hAnsi="Times New Roman" w:hint="eastAsia"/>
          <w:sz w:val="32"/>
          <w:szCs w:val="32"/>
        </w:rPr>
        <w:t>万元，集体经济发展中心工作经费</w:t>
      </w:r>
      <w:r w:rsidR="00DB28E2" w:rsidRPr="00DB28E2">
        <w:rPr>
          <w:rFonts w:ascii="Times New Roman" w:eastAsia="仿宋_GB2312" w:hAnsi="Times New Roman" w:hint="eastAsia"/>
          <w:sz w:val="32"/>
          <w:szCs w:val="32"/>
        </w:rPr>
        <w:t>30</w:t>
      </w:r>
      <w:r w:rsidR="00DB28E2" w:rsidRPr="00DB28E2">
        <w:rPr>
          <w:rFonts w:ascii="Times New Roman" w:eastAsia="仿宋_GB2312" w:hAnsi="Times New Roman" w:hint="eastAsia"/>
          <w:sz w:val="32"/>
          <w:szCs w:val="32"/>
        </w:rPr>
        <w:t>万元，实验室及冷链维护运行经费</w:t>
      </w:r>
      <w:r w:rsidR="00DB28E2" w:rsidRPr="00DB28E2">
        <w:rPr>
          <w:rFonts w:ascii="Times New Roman" w:eastAsia="仿宋_GB2312" w:hAnsi="Times New Roman" w:hint="eastAsia"/>
          <w:sz w:val="32"/>
          <w:szCs w:val="32"/>
        </w:rPr>
        <w:t>60</w:t>
      </w:r>
      <w:r w:rsidR="00DB28E2" w:rsidRPr="00DB28E2">
        <w:rPr>
          <w:rFonts w:ascii="Times New Roman" w:eastAsia="仿宋_GB2312" w:hAnsi="Times New Roman" w:hint="eastAsia"/>
          <w:sz w:val="32"/>
          <w:szCs w:val="32"/>
        </w:rPr>
        <w:t>万元，动物防疫监督</w:t>
      </w:r>
      <w:r w:rsidR="00DB28E2" w:rsidRPr="00DB28E2">
        <w:rPr>
          <w:rFonts w:ascii="Times New Roman" w:eastAsia="仿宋_GB2312" w:hAnsi="Times New Roman" w:hint="eastAsia"/>
          <w:sz w:val="32"/>
          <w:szCs w:val="32"/>
        </w:rPr>
        <w:t>110</w:t>
      </w:r>
      <w:r w:rsidR="00DB28E2" w:rsidRPr="00DB28E2">
        <w:rPr>
          <w:rFonts w:ascii="Times New Roman" w:eastAsia="仿宋_GB2312" w:hAnsi="Times New Roman" w:hint="eastAsia"/>
          <w:sz w:val="32"/>
          <w:szCs w:val="32"/>
        </w:rPr>
        <w:t>万，执法监管经费</w:t>
      </w:r>
      <w:r w:rsidR="00DB28E2" w:rsidRPr="00DB28E2">
        <w:rPr>
          <w:rFonts w:ascii="Times New Roman" w:eastAsia="仿宋_GB2312" w:hAnsi="Times New Roman" w:hint="eastAsia"/>
          <w:sz w:val="32"/>
          <w:szCs w:val="32"/>
        </w:rPr>
        <w:t>30</w:t>
      </w:r>
      <w:r w:rsidR="00DB28E2" w:rsidRPr="00DB28E2">
        <w:rPr>
          <w:rFonts w:ascii="Times New Roman" w:eastAsia="仿宋_GB2312" w:hAnsi="Times New Roman" w:hint="eastAsia"/>
          <w:sz w:val="32"/>
          <w:szCs w:val="32"/>
        </w:rPr>
        <w:t>万元，畜牧水产中心工作经费</w:t>
      </w:r>
      <w:r w:rsidR="00DB28E2" w:rsidRPr="00DB28E2">
        <w:rPr>
          <w:rFonts w:ascii="Times New Roman" w:eastAsia="仿宋_GB2312" w:hAnsi="Times New Roman" w:hint="eastAsia"/>
          <w:sz w:val="32"/>
          <w:szCs w:val="32"/>
        </w:rPr>
        <w:t>30</w:t>
      </w:r>
      <w:r w:rsidR="00DB28E2" w:rsidRPr="00DB28E2">
        <w:rPr>
          <w:rFonts w:ascii="Times New Roman" w:eastAsia="仿宋_GB2312" w:hAnsi="Times New Roman" w:hint="eastAsia"/>
          <w:sz w:val="32"/>
          <w:szCs w:val="32"/>
        </w:rPr>
        <w:t>万元，农机购置补贴及技术推广和农机下乡培训</w:t>
      </w:r>
      <w:r w:rsidR="00DB28E2" w:rsidRPr="00DB28E2">
        <w:rPr>
          <w:rFonts w:ascii="Times New Roman" w:eastAsia="仿宋_GB2312" w:hAnsi="Times New Roman" w:hint="eastAsia"/>
          <w:sz w:val="32"/>
          <w:szCs w:val="32"/>
        </w:rPr>
        <w:t>30</w:t>
      </w:r>
      <w:r w:rsidR="00DB28E2" w:rsidRPr="00DB28E2">
        <w:rPr>
          <w:rFonts w:ascii="Times New Roman" w:eastAsia="仿宋_GB2312" w:hAnsi="Times New Roman" w:hint="eastAsia"/>
          <w:sz w:val="32"/>
          <w:szCs w:val="32"/>
        </w:rPr>
        <w:t>万元，事业人员经费补差</w:t>
      </w:r>
      <w:r w:rsidR="00DB28E2" w:rsidRPr="00DB28E2">
        <w:rPr>
          <w:rFonts w:ascii="Times New Roman" w:eastAsia="仿宋_GB2312" w:hAnsi="Times New Roman" w:hint="eastAsia"/>
          <w:sz w:val="32"/>
          <w:szCs w:val="32"/>
        </w:rPr>
        <w:t>53.22</w:t>
      </w:r>
      <w:r w:rsidR="00DB28E2" w:rsidRPr="00DB28E2">
        <w:rPr>
          <w:rFonts w:ascii="Times New Roman" w:eastAsia="仿宋_GB2312" w:hAnsi="Times New Roman" w:hint="eastAsia"/>
          <w:sz w:val="32"/>
          <w:szCs w:val="32"/>
        </w:rPr>
        <w:t>万元，农机化技术推广服务站人员补助</w:t>
      </w:r>
      <w:r w:rsidR="00DB28E2" w:rsidRPr="00DB28E2">
        <w:rPr>
          <w:rFonts w:ascii="Times New Roman" w:eastAsia="仿宋_GB2312" w:hAnsi="Times New Roman" w:hint="eastAsia"/>
          <w:sz w:val="32"/>
          <w:szCs w:val="32"/>
        </w:rPr>
        <w:t>54.83</w:t>
      </w:r>
      <w:r w:rsidR="00DB28E2" w:rsidRPr="00DB28E2">
        <w:rPr>
          <w:rFonts w:ascii="Times New Roman" w:eastAsia="仿宋_GB2312" w:hAnsi="Times New Roman" w:hint="eastAsia"/>
          <w:sz w:val="32"/>
          <w:szCs w:val="32"/>
        </w:rPr>
        <w:t>万元，</w:t>
      </w:r>
      <w:proofErr w:type="gramStart"/>
      <w:r w:rsidR="00DB28E2" w:rsidRPr="00DB28E2">
        <w:rPr>
          <w:rFonts w:ascii="Times New Roman" w:eastAsia="仿宋_GB2312" w:hAnsi="Times New Roman" w:hint="eastAsia"/>
          <w:sz w:val="32"/>
          <w:szCs w:val="32"/>
        </w:rPr>
        <w:t>烟基办</w:t>
      </w:r>
      <w:proofErr w:type="gramEnd"/>
      <w:r w:rsidR="00DB28E2" w:rsidRPr="00DB28E2">
        <w:rPr>
          <w:rFonts w:ascii="Times New Roman" w:eastAsia="仿宋_GB2312" w:hAnsi="Times New Roman" w:hint="eastAsia"/>
          <w:sz w:val="32"/>
          <w:szCs w:val="32"/>
        </w:rPr>
        <w:t>工作经费</w:t>
      </w:r>
      <w:r w:rsidR="00DB28E2" w:rsidRPr="00DB28E2">
        <w:rPr>
          <w:rFonts w:ascii="Times New Roman" w:eastAsia="仿宋_GB2312" w:hAnsi="Times New Roman" w:hint="eastAsia"/>
          <w:sz w:val="32"/>
          <w:szCs w:val="32"/>
        </w:rPr>
        <w:t>10</w:t>
      </w:r>
      <w:r w:rsidR="00DB28E2" w:rsidRPr="00DB28E2">
        <w:rPr>
          <w:rFonts w:ascii="Times New Roman" w:eastAsia="仿宋_GB2312" w:hAnsi="Times New Roman" w:hint="eastAsia"/>
          <w:sz w:val="32"/>
          <w:szCs w:val="32"/>
        </w:rPr>
        <w:t>万元。</w:t>
      </w:r>
    </w:p>
    <w:p w:rsidR="00CC592B" w:rsidRPr="00F54C50" w:rsidRDefault="00DC549A" w:rsidP="00F54C50">
      <w:pPr>
        <w:ind w:firstLineChars="200" w:firstLine="622"/>
        <w:rPr>
          <w:rFonts w:ascii="Times New Roman" w:eastAsia="仿宋_GB2312" w:hAnsi="Times New Roman"/>
          <w:sz w:val="32"/>
          <w:szCs w:val="32"/>
        </w:rPr>
      </w:pPr>
      <w:r w:rsidRPr="00F54C50">
        <w:rPr>
          <w:rFonts w:ascii="Times New Roman" w:eastAsia="仿宋_GB2312" w:hAnsi="Times New Roman"/>
          <w:sz w:val="32"/>
          <w:szCs w:val="32"/>
        </w:rPr>
        <w:t>2</w:t>
      </w:r>
      <w:r w:rsidRPr="00F54C50">
        <w:rPr>
          <w:rFonts w:ascii="Times New Roman" w:eastAsia="仿宋_GB2312" w:hAnsi="Times New Roman"/>
          <w:sz w:val="32"/>
          <w:szCs w:val="32"/>
        </w:rPr>
        <w:t>、</w:t>
      </w:r>
      <w:r w:rsidR="00CC592B" w:rsidRPr="00F54C50">
        <w:rPr>
          <w:rFonts w:ascii="Times New Roman" w:eastAsia="仿宋_GB2312" w:hAnsi="Times New Roman"/>
          <w:sz w:val="32"/>
          <w:szCs w:val="32"/>
        </w:rPr>
        <w:t>项目资金（主要指财政资金）实际使用情况分析。</w:t>
      </w:r>
    </w:p>
    <w:p w:rsidR="004121E9" w:rsidRPr="00F54C50" w:rsidRDefault="004121E9" w:rsidP="00F54C50">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2020</w:t>
      </w:r>
      <w:r w:rsidRPr="00F54C50">
        <w:rPr>
          <w:rFonts w:ascii="Times New Roman" w:eastAsia="仿宋_GB2312" w:hAnsi="Times New Roman" w:hint="eastAsia"/>
          <w:sz w:val="32"/>
          <w:szCs w:val="32"/>
        </w:rPr>
        <w:t>年我</w:t>
      </w:r>
      <w:r w:rsidRPr="00F54C50">
        <w:rPr>
          <w:rFonts w:ascii="Times New Roman" w:eastAsia="仿宋_GB2312" w:hAnsi="Times New Roman"/>
          <w:sz w:val="32"/>
          <w:szCs w:val="32"/>
        </w:rPr>
        <w:t>市</w:t>
      </w:r>
      <w:r w:rsidRPr="00F54C50">
        <w:rPr>
          <w:rFonts w:ascii="Times New Roman" w:eastAsia="仿宋_GB2312" w:hAnsi="Times New Roman" w:hint="eastAsia"/>
          <w:sz w:val="32"/>
          <w:szCs w:val="32"/>
        </w:rPr>
        <w:t>全面打赢精准脱贫攻坚战，全市建档立</w:t>
      </w:r>
      <w:proofErr w:type="gramStart"/>
      <w:r w:rsidRPr="00F54C50">
        <w:rPr>
          <w:rFonts w:ascii="Times New Roman" w:eastAsia="仿宋_GB2312" w:hAnsi="Times New Roman" w:hint="eastAsia"/>
          <w:sz w:val="32"/>
          <w:szCs w:val="32"/>
        </w:rPr>
        <w:t>卡贫困</w:t>
      </w:r>
      <w:proofErr w:type="gramEnd"/>
      <w:r w:rsidRPr="00F54C50">
        <w:rPr>
          <w:rFonts w:ascii="Times New Roman" w:eastAsia="仿宋_GB2312" w:hAnsi="Times New Roman" w:hint="eastAsia"/>
          <w:sz w:val="32"/>
          <w:szCs w:val="32"/>
        </w:rPr>
        <w:t>人口</w:t>
      </w:r>
      <w:r w:rsidRPr="00F54C50">
        <w:rPr>
          <w:rFonts w:ascii="Times New Roman" w:eastAsia="仿宋_GB2312" w:hAnsi="Times New Roman" w:hint="eastAsia"/>
          <w:sz w:val="32"/>
          <w:szCs w:val="32"/>
        </w:rPr>
        <w:t>20087</w:t>
      </w:r>
      <w:r w:rsidRPr="00F54C50">
        <w:rPr>
          <w:rFonts w:ascii="Times New Roman" w:eastAsia="仿宋_GB2312" w:hAnsi="Times New Roman" w:hint="eastAsia"/>
          <w:sz w:val="32"/>
          <w:szCs w:val="32"/>
        </w:rPr>
        <w:t>户、</w:t>
      </w:r>
      <w:r w:rsidRPr="00F54C50">
        <w:rPr>
          <w:rFonts w:ascii="Times New Roman" w:eastAsia="仿宋_GB2312" w:hAnsi="Times New Roman" w:hint="eastAsia"/>
          <w:sz w:val="32"/>
          <w:szCs w:val="32"/>
        </w:rPr>
        <w:t>53561</w:t>
      </w:r>
      <w:r w:rsidRPr="00F54C50">
        <w:rPr>
          <w:rFonts w:ascii="Times New Roman" w:eastAsia="仿宋_GB2312" w:hAnsi="Times New Roman" w:hint="eastAsia"/>
          <w:sz w:val="32"/>
          <w:szCs w:val="32"/>
        </w:rPr>
        <w:t>人如期脱贫，有效助推新化县和</w:t>
      </w:r>
      <w:proofErr w:type="gramStart"/>
      <w:r w:rsidRPr="00F54C50">
        <w:rPr>
          <w:rFonts w:ascii="Times New Roman" w:eastAsia="仿宋_GB2312" w:hAnsi="Times New Roman" w:hint="eastAsia"/>
          <w:sz w:val="32"/>
          <w:szCs w:val="32"/>
        </w:rPr>
        <w:t>龙山县咱果乡</w:t>
      </w:r>
      <w:proofErr w:type="gramEnd"/>
      <w:r w:rsidRPr="00F54C50">
        <w:rPr>
          <w:rFonts w:ascii="Times New Roman" w:eastAsia="仿宋_GB2312" w:hAnsi="Times New Roman" w:hint="eastAsia"/>
          <w:sz w:val="32"/>
          <w:szCs w:val="32"/>
        </w:rPr>
        <w:t>成功脱贫摘帽。解决</w:t>
      </w:r>
      <w:r w:rsidRPr="00F54C50">
        <w:rPr>
          <w:rFonts w:ascii="Times New Roman" w:eastAsia="仿宋_GB2312" w:hAnsi="Times New Roman" w:hint="eastAsia"/>
          <w:sz w:val="32"/>
          <w:szCs w:val="32"/>
        </w:rPr>
        <w:t>678</w:t>
      </w:r>
      <w:r w:rsidRPr="00F54C50">
        <w:rPr>
          <w:rFonts w:ascii="Times New Roman" w:eastAsia="仿宋_GB2312" w:hAnsi="Times New Roman" w:hint="eastAsia"/>
          <w:sz w:val="32"/>
          <w:szCs w:val="32"/>
        </w:rPr>
        <w:t>户危房户住房保障问题；建档立</w:t>
      </w:r>
      <w:proofErr w:type="gramStart"/>
      <w:r w:rsidRPr="00F54C50">
        <w:rPr>
          <w:rFonts w:ascii="Times New Roman" w:eastAsia="仿宋_GB2312" w:hAnsi="Times New Roman" w:hint="eastAsia"/>
          <w:sz w:val="32"/>
          <w:szCs w:val="32"/>
        </w:rPr>
        <w:t>卡贫困</w:t>
      </w:r>
      <w:proofErr w:type="gramEnd"/>
      <w:r w:rsidRPr="00F54C50">
        <w:rPr>
          <w:rFonts w:ascii="Times New Roman" w:eastAsia="仿宋_GB2312" w:hAnsi="Times New Roman" w:hint="eastAsia"/>
          <w:sz w:val="32"/>
          <w:szCs w:val="32"/>
        </w:rPr>
        <w:t>人口全部参加医疗保险，户户享受家庭医生签约服务，医疗综合保障报销</w:t>
      </w:r>
      <w:r w:rsidRPr="00F54C50">
        <w:rPr>
          <w:rFonts w:ascii="Times New Roman" w:eastAsia="仿宋_GB2312" w:hAnsi="Times New Roman" w:hint="eastAsia"/>
          <w:sz w:val="32"/>
          <w:szCs w:val="32"/>
        </w:rPr>
        <w:t>1.96</w:t>
      </w:r>
      <w:r w:rsidRPr="00F54C50">
        <w:rPr>
          <w:rFonts w:ascii="Times New Roman" w:eastAsia="仿宋_GB2312" w:hAnsi="Times New Roman" w:hint="eastAsia"/>
          <w:sz w:val="32"/>
          <w:szCs w:val="32"/>
        </w:rPr>
        <w:t>亿元；全市义务教育阶段适龄儿童</w:t>
      </w:r>
      <w:r w:rsidRPr="00F54C50">
        <w:rPr>
          <w:rFonts w:ascii="Times New Roman" w:eastAsia="仿宋_GB2312" w:hAnsi="Times New Roman" w:hint="eastAsia"/>
          <w:sz w:val="32"/>
          <w:szCs w:val="32"/>
        </w:rPr>
        <w:t>100%</w:t>
      </w:r>
      <w:r w:rsidRPr="00F54C50">
        <w:rPr>
          <w:rFonts w:ascii="Times New Roman" w:eastAsia="仿宋_GB2312" w:hAnsi="Times New Roman" w:hint="eastAsia"/>
          <w:sz w:val="32"/>
          <w:szCs w:val="32"/>
        </w:rPr>
        <w:t>入学；饮水安全问题持续动态清零；实施产业扶贫项目</w:t>
      </w:r>
      <w:r w:rsidRPr="00F54C50">
        <w:rPr>
          <w:rFonts w:ascii="Times New Roman" w:eastAsia="仿宋_GB2312" w:hAnsi="Times New Roman" w:hint="eastAsia"/>
          <w:sz w:val="32"/>
          <w:szCs w:val="32"/>
        </w:rPr>
        <w:t>174</w:t>
      </w:r>
      <w:r w:rsidRPr="00F54C50">
        <w:rPr>
          <w:rFonts w:ascii="Times New Roman" w:eastAsia="仿宋_GB2312" w:hAnsi="Times New Roman" w:hint="eastAsia"/>
          <w:sz w:val="32"/>
          <w:szCs w:val="32"/>
        </w:rPr>
        <w:t>个、带动贫困户</w:t>
      </w:r>
      <w:r w:rsidRPr="00F54C50">
        <w:rPr>
          <w:rFonts w:ascii="Times New Roman" w:eastAsia="仿宋_GB2312" w:hAnsi="Times New Roman" w:hint="eastAsia"/>
          <w:sz w:val="32"/>
          <w:szCs w:val="32"/>
        </w:rPr>
        <w:t>15479</w:t>
      </w:r>
      <w:r w:rsidRPr="00F54C50">
        <w:rPr>
          <w:rFonts w:ascii="Times New Roman" w:eastAsia="仿宋_GB2312" w:hAnsi="Times New Roman" w:hint="eastAsia"/>
          <w:sz w:val="32"/>
          <w:szCs w:val="32"/>
        </w:rPr>
        <w:t>户、</w:t>
      </w:r>
      <w:r w:rsidRPr="00F54C50">
        <w:rPr>
          <w:rFonts w:ascii="Times New Roman" w:eastAsia="仿宋_GB2312" w:hAnsi="Times New Roman" w:hint="eastAsia"/>
          <w:sz w:val="32"/>
          <w:szCs w:val="32"/>
        </w:rPr>
        <w:t>44078</w:t>
      </w:r>
      <w:r w:rsidRPr="00F54C50">
        <w:rPr>
          <w:rFonts w:ascii="Times New Roman" w:eastAsia="仿宋_GB2312" w:hAnsi="Times New Roman" w:hint="eastAsia"/>
          <w:sz w:val="32"/>
          <w:szCs w:val="32"/>
        </w:rPr>
        <w:t>人增收；帮助贫困劳动力就业</w:t>
      </w:r>
      <w:r w:rsidRPr="00F54C50">
        <w:rPr>
          <w:rFonts w:ascii="Times New Roman" w:eastAsia="仿宋_GB2312" w:hAnsi="Times New Roman" w:hint="eastAsia"/>
          <w:sz w:val="32"/>
          <w:szCs w:val="32"/>
        </w:rPr>
        <w:t>20493</w:t>
      </w:r>
      <w:r w:rsidRPr="00F54C50">
        <w:rPr>
          <w:rFonts w:ascii="Times New Roman" w:eastAsia="仿宋_GB2312" w:hAnsi="Times New Roman" w:hint="eastAsia"/>
          <w:sz w:val="32"/>
          <w:szCs w:val="32"/>
        </w:rPr>
        <w:t>人，设置市级公益性岗位就业</w:t>
      </w:r>
      <w:r w:rsidRPr="00F54C50">
        <w:rPr>
          <w:rFonts w:ascii="Times New Roman" w:eastAsia="仿宋_GB2312" w:hAnsi="Times New Roman" w:hint="eastAsia"/>
          <w:sz w:val="32"/>
          <w:szCs w:val="32"/>
        </w:rPr>
        <w:t>1293</w:t>
      </w:r>
      <w:r w:rsidRPr="00F54C50">
        <w:rPr>
          <w:rFonts w:ascii="Times New Roman" w:eastAsia="仿宋_GB2312" w:hAnsi="Times New Roman" w:hint="eastAsia"/>
          <w:sz w:val="32"/>
          <w:szCs w:val="32"/>
        </w:rPr>
        <w:t>个，建设扶贫车间</w:t>
      </w:r>
      <w:r w:rsidRPr="00F54C50">
        <w:rPr>
          <w:rFonts w:ascii="Times New Roman" w:eastAsia="仿宋_GB2312" w:hAnsi="Times New Roman" w:hint="eastAsia"/>
          <w:sz w:val="32"/>
          <w:szCs w:val="32"/>
        </w:rPr>
        <w:t>107</w:t>
      </w:r>
      <w:r w:rsidRPr="00F54C50">
        <w:rPr>
          <w:rFonts w:ascii="Times New Roman" w:eastAsia="仿宋_GB2312" w:hAnsi="Times New Roman" w:hint="eastAsia"/>
          <w:sz w:val="32"/>
          <w:szCs w:val="32"/>
        </w:rPr>
        <w:t>家；构建宁乡消费扶贫“三专一平台”，全年共完成消费扶贫金额</w:t>
      </w:r>
      <w:r w:rsidRPr="00F54C50">
        <w:rPr>
          <w:rFonts w:ascii="Times New Roman" w:eastAsia="仿宋_GB2312" w:hAnsi="Times New Roman" w:hint="eastAsia"/>
          <w:sz w:val="32"/>
          <w:szCs w:val="32"/>
        </w:rPr>
        <w:t>1.57</w:t>
      </w:r>
      <w:r w:rsidRPr="00F54C50">
        <w:rPr>
          <w:rFonts w:ascii="Times New Roman" w:eastAsia="仿宋_GB2312" w:hAnsi="Times New Roman" w:hint="eastAsia"/>
          <w:sz w:val="32"/>
          <w:szCs w:val="32"/>
        </w:rPr>
        <w:t>亿元；发动志愿者通过智慧宁乡</w:t>
      </w:r>
      <w:r w:rsidRPr="00F54C50">
        <w:rPr>
          <w:rFonts w:ascii="Times New Roman" w:eastAsia="仿宋_GB2312" w:hAnsi="Times New Roman" w:hint="eastAsia"/>
          <w:sz w:val="32"/>
          <w:szCs w:val="32"/>
        </w:rPr>
        <w:t>APP</w:t>
      </w:r>
      <w:r w:rsidRPr="00F54C50">
        <w:rPr>
          <w:rFonts w:ascii="Times New Roman" w:eastAsia="仿宋_GB2312" w:hAnsi="Times New Roman" w:hint="eastAsia"/>
          <w:sz w:val="32"/>
          <w:szCs w:val="32"/>
        </w:rPr>
        <w:t>认领，共实现“微心愿”</w:t>
      </w:r>
      <w:r w:rsidRPr="00F54C50">
        <w:rPr>
          <w:rFonts w:ascii="Times New Roman" w:eastAsia="仿宋_GB2312" w:hAnsi="Times New Roman" w:hint="eastAsia"/>
          <w:sz w:val="32"/>
          <w:szCs w:val="32"/>
        </w:rPr>
        <w:t>20170</w:t>
      </w:r>
      <w:r w:rsidRPr="00F54C50">
        <w:rPr>
          <w:rFonts w:ascii="Times New Roman" w:eastAsia="仿宋_GB2312" w:hAnsi="Times New Roman" w:hint="eastAsia"/>
          <w:sz w:val="32"/>
          <w:szCs w:val="32"/>
        </w:rPr>
        <w:t>个，组织开展“屋场夜话”活动共</w:t>
      </w:r>
      <w:r w:rsidRPr="00F54C50">
        <w:rPr>
          <w:rFonts w:ascii="Times New Roman" w:eastAsia="仿宋_GB2312" w:hAnsi="Times New Roman" w:hint="eastAsia"/>
          <w:sz w:val="32"/>
          <w:szCs w:val="32"/>
        </w:rPr>
        <w:t>902</w:t>
      </w:r>
      <w:r w:rsidRPr="00F54C50">
        <w:rPr>
          <w:rFonts w:ascii="Times New Roman" w:eastAsia="仿宋_GB2312" w:hAnsi="Times New Roman" w:hint="eastAsia"/>
          <w:sz w:val="32"/>
          <w:szCs w:val="32"/>
        </w:rPr>
        <w:t>次，解决自来水入户、道路修护、</w:t>
      </w:r>
      <w:r w:rsidRPr="00F54C50">
        <w:rPr>
          <w:rFonts w:ascii="Times New Roman" w:eastAsia="仿宋_GB2312" w:hAnsi="Times New Roman" w:hint="eastAsia"/>
          <w:sz w:val="32"/>
          <w:szCs w:val="32"/>
        </w:rPr>
        <w:lastRenderedPageBreak/>
        <w:t>水塘修缮等问题</w:t>
      </w:r>
      <w:r w:rsidRPr="00F54C50">
        <w:rPr>
          <w:rFonts w:ascii="Times New Roman" w:eastAsia="仿宋_GB2312" w:hAnsi="Times New Roman" w:hint="eastAsia"/>
          <w:sz w:val="32"/>
          <w:szCs w:val="32"/>
        </w:rPr>
        <w:t>1224</w:t>
      </w:r>
      <w:r w:rsidRPr="00F54C50">
        <w:rPr>
          <w:rFonts w:ascii="Times New Roman" w:eastAsia="仿宋_GB2312" w:hAnsi="Times New Roman" w:hint="eastAsia"/>
          <w:sz w:val="32"/>
          <w:szCs w:val="32"/>
        </w:rPr>
        <w:t>个。</w:t>
      </w:r>
    </w:p>
    <w:p w:rsidR="004121E9" w:rsidRPr="00F54C50" w:rsidRDefault="004121E9" w:rsidP="00F54C50">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全年粮食播种面积任务</w:t>
      </w:r>
      <w:r w:rsidRPr="00F54C50">
        <w:rPr>
          <w:rFonts w:ascii="Times New Roman" w:eastAsia="仿宋_GB2312" w:hAnsi="Times New Roman" w:hint="eastAsia"/>
          <w:sz w:val="32"/>
          <w:szCs w:val="32"/>
        </w:rPr>
        <w:t>158</w:t>
      </w:r>
      <w:r w:rsidRPr="00F54C50">
        <w:rPr>
          <w:rFonts w:ascii="Times New Roman" w:eastAsia="仿宋_GB2312" w:hAnsi="Times New Roman" w:hint="eastAsia"/>
          <w:sz w:val="32"/>
          <w:szCs w:val="32"/>
        </w:rPr>
        <w:t>万亩，完成</w:t>
      </w:r>
      <w:r w:rsidRPr="00F54C50">
        <w:rPr>
          <w:rFonts w:ascii="Times New Roman" w:eastAsia="仿宋_GB2312" w:hAnsi="Times New Roman" w:hint="eastAsia"/>
          <w:sz w:val="32"/>
          <w:szCs w:val="32"/>
        </w:rPr>
        <w:t>165.96</w:t>
      </w:r>
      <w:r w:rsidRPr="00F54C50">
        <w:rPr>
          <w:rFonts w:ascii="Times New Roman" w:eastAsia="仿宋_GB2312" w:hAnsi="Times New Roman" w:hint="eastAsia"/>
          <w:sz w:val="32"/>
          <w:szCs w:val="32"/>
        </w:rPr>
        <w:t>万亩，完成率</w:t>
      </w:r>
      <w:r w:rsidRPr="00F54C50">
        <w:rPr>
          <w:rFonts w:ascii="Times New Roman" w:eastAsia="仿宋_GB2312" w:hAnsi="Times New Roman" w:hint="eastAsia"/>
          <w:sz w:val="32"/>
          <w:szCs w:val="32"/>
        </w:rPr>
        <w:t>105%</w:t>
      </w:r>
      <w:r w:rsidRPr="00F54C50">
        <w:rPr>
          <w:rFonts w:ascii="Times New Roman" w:eastAsia="仿宋_GB2312" w:hAnsi="Times New Roman" w:hint="eastAsia"/>
          <w:sz w:val="32"/>
          <w:szCs w:val="32"/>
        </w:rPr>
        <w:t>，其中</w:t>
      </w:r>
      <w:r w:rsidRPr="00F54C50">
        <w:rPr>
          <w:rFonts w:ascii="Times New Roman" w:eastAsia="仿宋_GB2312" w:hAnsi="Times New Roman"/>
          <w:sz w:val="32"/>
          <w:szCs w:val="32"/>
        </w:rPr>
        <w:t>落实早稻种植面积</w:t>
      </w:r>
      <w:r w:rsidRPr="00F54C50">
        <w:rPr>
          <w:rFonts w:ascii="Times New Roman" w:eastAsia="仿宋_GB2312" w:hAnsi="Times New Roman"/>
          <w:sz w:val="32"/>
          <w:szCs w:val="32"/>
        </w:rPr>
        <w:t>55.36</w:t>
      </w:r>
      <w:r w:rsidRPr="00F54C50">
        <w:rPr>
          <w:rFonts w:ascii="Times New Roman" w:eastAsia="仿宋_GB2312" w:hAnsi="Times New Roman"/>
          <w:sz w:val="32"/>
          <w:szCs w:val="32"/>
        </w:rPr>
        <w:t>万亩、一季稻种植面积</w:t>
      </w:r>
      <w:r w:rsidRPr="00F54C50">
        <w:rPr>
          <w:rFonts w:ascii="Times New Roman" w:eastAsia="仿宋_GB2312" w:hAnsi="Times New Roman"/>
          <w:sz w:val="32"/>
          <w:szCs w:val="32"/>
        </w:rPr>
        <w:t>36.8</w:t>
      </w:r>
      <w:r w:rsidRPr="00F54C50">
        <w:rPr>
          <w:rFonts w:ascii="Times New Roman" w:eastAsia="仿宋_GB2312" w:hAnsi="Times New Roman"/>
          <w:sz w:val="32"/>
          <w:szCs w:val="32"/>
        </w:rPr>
        <w:t>万亩、晚稻种植面积</w:t>
      </w:r>
      <w:r w:rsidRPr="00F54C50">
        <w:rPr>
          <w:rFonts w:ascii="Times New Roman" w:eastAsia="仿宋_GB2312" w:hAnsi="Times New Roman"/>
          <w:sz w:val="32"/>
          <w:szCs w:val="32"/>
        </w:rPr>
        <w:t>58.9</w:t>
      </w:r>
      <w:r w:rsidRPr="00F54C50">
        <w:rPr>
          <w:rFonts w:ascii="Times New Roman" w:eastAsia="仿宋_GB2312" w:hAnsi="Times New Roman"/>
          <w:sz w:val="32"/>
          <w:szCs w:val="32"/>
        </w:rPr>
        <w:t>万亩、旱粮种植面积</w:t>
      </w:r>
      <w:r w:rsidRPr="00F54C50">
        <w:rPr>
          <w:rFonts w:ascii="Times New Roman" w:eastAsia="仿宋_GB2312" w:hAnsi="Times New Roman"/>
          <w:sz w:val="32"/>
          <w:szCs w:val="32"/>
        </w:rPr>
        <w:t>14.9</w:t>
      </w:r>
      <w:r w:rsidRPr="00F54C50">
        <w:rPr>
          <w:rFonts w:ascii="Times New Roman" w:eastAsia="仿宋_GB2312" w:hAnsi="Times New Roman"/>
          <w:sz w:val="32"/>
          <w:szCs w:val="32"/>
        </w:rPr>
        <w:t>万亩。全年粮食总产量</w:t>
      </w:r>
      <w:r w:rsidRPr="00F54C50">
        <w:rPr>
          <w:rFonts w:ascii="Times New Roman" w:eastAsia="仿宋_GB2312" w:hAnsi="Times New Roman"/>
          <w:sz w:val="32"/>
          <w:szCs w:val="32"/>
        </w:rPr>
        <w:t>72.5</w:t>
      </w:r>
      <w:r w:rsidRPr="00F54C50">
        <w:rPr>
          <w:rFonts w:ascii="Times New Roman" w:eastAsia="仿宋_GB2312" w:hAnsi="Times New Roman"/>
          <w:sz w:val="32"/>
          <w:szCs w:val="32"/>
        </w:rPr>
        <w:t>万吨，同比增长</w:t>
      </w:r>
      <w:r w:rsidRPr="00F54C50">
        <w:rPr>
          <w:rFonts w:ascii="Times New Roman" w:eastAsia="仿宋_GB2312" w:hAnsi="Times New Roman"/>
          <w:sz w:val="32"/>
          <w:szCs w:val="32"/>
        </w:rPr>
        <w:t>7%</w:t>
      </w:r>
      <w:r w:rsidRPr="00F54C50">
        <w:rPr>
          <w:rFonts w:ascii="Times New Roman" w:eastAsia="仿宋_GB2312" w:hAnsi="Times New Roman"/>
          <w:sz w:val="32"/>
          <w:szCs w:val="32"/>
        </w:rPr>
        <w:t>。长沙市下达给我市蔬菜种植面积任务</w:t>
      </w:r>
      <w:r w:rsidRPr="00F54C50">
        <w:rPr>
          <w:rFonts w:ascii="Times New Roman" w:eastAsia="仿宋_GB2312" w:hAnsi="Times New Roman"/>
          <w:sz w:val="32"/>
          <w:szCs w:val="32"/>
        </w:rPr>
        <w:t>68.4</w:t>
      </w:r>
      <w:r w:rsidRPr="00F54C50">
        <w:rPr>
          <w:rFonts w:ascii="Times New Roman" w:eastAsia="仿宋_GB2312" w:hAnsi="Times New Roman"/>
          <w:sz w:val="32"/>
          <w:szCs w:val="32"/>
        </w:rPr>
        <w:t>万亩，产量</w:t>
      </w:r>
      <w:r w:rsidRPr="00F54C50">
        <w:rPr>
          <w:rFonts w:ascii="Times New Roman" w:eastAsia="仿宋_GB2312" w:hAnsi="Times New Roman"/>
          <w:sz w:val="32"/>
          <w:szCs w:val="32"/>
        </w:rPr>
        <w:t>161.75</w:t>
      </w:r>
      <w:r w:rsidRPr="00F54C50">
        <w:rPr>
          <w:rFonts w:ascii="Times New Roman" w:eastAsia="仿宋_GB2312" w:hAnsi="Times New Roman"/>
          <w:sz w:val="32"/>
          <w:szCs w:val="32"/>
        </w:rPr>
        <w:t>万吨，我市完成蔬菜种植面积</w:t>
      </w:r>
      <w:r w:rsidRPr="00F54C50">
        <w:rPr>
          <w:rFonts w:ascii="Times New Roman" w:eastAsia="仿宋_GB2312" w:hAnsi="Times New Roman" w:hint="eastAsia"/>
          <w:sz w:val="32"/>
          <w:szCs w:val="32"/>
        </w:rPr>
        <w:t>70.2</w:t>
      </w:r>
      <w:r w:rsidRPr="00F54C50">
        <w:rPr>
          <w:rFonts w:ascii="Times New Roman" w:eastAsia="仿宋_GB2312" w:hAnsi="Times New Roman"/>
          <w:sz w:val="32"/>
          <w:szCs w:val="32"/>
        </w:rPr>
        <w:t>万亩，产量</w:t>
      </w:r>
      <w:r w:rsidRPr="00F54C50">
        <w:rPr>
          <w:rFonts w:ascii="Times New Roman" w:eastAsia="仿宋_GB2312" w:hAnsi="Times New Roman" w:hint="eastAsia"/>
          <w:sz w:val="32"/>
          <w:szCs w:val="32"/>
        </w:rPr>
        <w:t>161.8</w:t>
      </w:r>
      <w:r w:rsidRPr="00F54C50">
        <w:rPr>
          <w:rFonts w:ascii="Times New Roman" w:eastAsia="仿宋_GB2312" w:hAnsi="Times New Roman"/>
          <w:sz w:val="32"/>
          <w:szCs w:val="32"/>
        </w:rPr>
        <w:t>万吨。水果种植面积</w:t>
      </w:r>
      <w:r w:rsidRPr="00F54C50">
        <w:rPr>
          <w:rFonts w:ascii="Times New Roman" w:eastAsia="仿宋_GB2312" w:hAnsi="Times New Roman"/>
          <w:sz w:val="32"/>
          <w:szCs w:val="32"/>
        </w:rPr>
        <w:t>14.5</w:t>
      </w:r>
      <w:r w:rsidRPr="00F54C50">
        <w:rPr>
          <w:rFonts w:ascii="Times New Roman" w:eastAsia="仿宋_GB2312" w:hAnsi="Times New Roman"/>
          <w:sz w:val="32"/>
          <w:szCs w:val="32"/>
        </w:rPr>
        <w:t>万亩，总产量</w:t>
      </w:r>
      <w:r w:rsidRPr="00F54C50">
        <w:rPr>
          <w:rFonts w:ascii="Times New Roman" w:eastAsia="仿宋_GB2312" w:hAnsi="Times New Roman" w:hint="eastAsia"/>
          <w:sz w:val="32"/>
          <w:szCs w:val="32"/>
        </w:rPr>
        <w:t>2.18</w:t>
      </w:r>
      <w:r w:rsidRPr="00F54C50">
        <w:rPr>
          <w:rFonts w:ascii="Times New Roman" w:eastAsia="仿宋_GB2312" w:hAnsi="Times New Roman"/>
          <w:sz w:val="32"/>
          <w:szCs w:val="32"/>
        </w:rPr>
        <w:t>万吨，产值</w:t>
      </w:r>
      <w:r w:rsidRPr="00F54C50">
        <w:rPr>
          <w:rFonts w:ascii="Times New Roman" w:eastAsia="仿宋_GB2312" w:hAnsi="Times New Roman" w:hint="eastAsia"/>
          <w:sz w:val="32"/>
          <w:szCs w:val="32"/>
        </w:rPr>
        <w:t>1.8</w:t>
      </w:r>
      <w:r w:rsidRPr="00F54C50">
        <w:rPr>
          <w:rFonts w:ascii="Times New Roman" w:eastAsia="仿宋_GB2312" w:hAnsi="Times New Roman"/>
          <w:sz w:val="32"/>
          <w:szCs w:val="32"/>
        </w:rPr>
        <w:t>亿元。</w:t>
      </w:r>
      <w:r w:rsidRPr="00F54C50">
        <w:rPr>
          <w:rFonts w:ascii="Times New Roman" w:eastAsia="仿宋_GB2312" w:hAnsi="Times New Roman" w:hint="eastAsia"/>
          <w:sz w:val="32"/>
          <w:szCs w:val="32"/>
        </w:rPr>
        <w:t>茶叶生产面积</w:t>
      </w:r>
      <w:r w:rsidRPr="00F54C50">
        <w:rPr>
          <w:rFonts w:ascii="Times New Roman" w:eastAsia="仿宋_GB2312" w:hAnsi="Times New Roman" w:hint="eastAsia"/>
          <w:sz w:val="32"/>
          <w:szCs w:val="32"/>
        </w:rPr>
        <w:t>5.7</w:t>
      </w:r>
      <w:r w:rsidRPr="00F54C50">
        <w:rPr>
          <w:rFonts w:ascii="Times New Roman" w:eastAsia="仿宋_GB2312" w:hAnsi="Times New Roman" w:hint="eastAsia"/>
          <w:sz w:val="32"/>
          <w:szCs w:val="32"/>
        </w:rPr>
        <w:t>亩，共生产加工茶叶</w:t>
      </w:r>
      <w:r w:rsidRPr="00F54C50">
        <w:rPr>
          <w:rFonts w:ascii="Times New Roman" w:eastAsia="仿宋_GB2312" w:hAnsi="Times New Roman" w:hint="eastAsia"/>
          <w:sz w:val="32"/>
          <w:szCs w:val="32"/>
        </w:rPr>
        <w:t>10346.65</w:t>
      </w:r>
      <w:r w:rsidRPr="00F54C50">
        <w:rPr>
          <w:rFonts w:ascii="Times New Roman" w:eastAsia="仿宋_GB2312" w:hAnsi="Times New Roman" w:hint="eastAsia"/>
          <w:sz w:val="32"/>
          <w:szCs w:val="32"/>
        </w:rPr>
        <w:t>吨，比上年增加</w:t>
      </w:r>
      <w:r w:rsidRPr="00F54C50">
        <w:rPr>
          <w:rFonts w:ascii="Times New Roman" w:eastAsia="仿宋_GB2312" w:hAnsi="Times New Roman" w:hint="eastAsia"/>
          <w:sz w:val="32"/>
          <w:szCs w:val="32"/>
        </w:rPr>
        <w:t>2425.15</w:t>
      </w:r>
      <w:r w:rsidRPr="00F54C50">
        <w:rPr>
          <w:rFonts w:ascii="Times New Roman" w:eastAsia="仿宋_GB2312" w:hAnsi="Times New Roman" w:hint="eastAsia"/>
          <w:sz w:val="32"/>
          <w:szCs w:val="32"/>
        </w:rPr>
        <w:t>吨，茶叶生产总值</w:t>
      </w:r>
      <w:r w:rsidRPr="00F54C50">
        <w:rPr>
          <w:rFonts w:ascii="Times New Roman" w:eastAsia="仿宋_GB2312" w:hAnsi="Times New Roman" w:hint="eastAsia"/>
          <w:sz w:val="32"/>
          <w:szCs w:val="32"/>
        </w:rPr>
        <w:t>2.623</w:t>
      </w:r>
      <w:r w:rsidRPr="00F54C50">
        <w:rPr>
          <w:rFonts w:ascii="Times New Roman" w:eastAsia="仿宋_GB2312" w:hAnsi="Times New Roman" w:hint="eastAsia"/>
          <w:sz w:val="32"/>
          <w:szCs w:val="32"/>
        </w:rPr>
        <w:t>亿元，比上年增加</w:t>
      </w:r>
      <w:r w:rsidRPr="00F54C50">
        <w:rPr>
          <w:rFonts w:ascii="Times New Roman" w:eastAsia="仿宋_GB2312" w:hAnsi="Times New Roman" w:hint="eastAsia"/>
          <w:sz w:val="32"/>
          <w:szCs w:val="32"/>
        </w:rPr>
        <w:t>4750</w:t>
      </w:r>
      <w:r w:rsidRPr="00F54C50">
        <w:rPr>
          <w:rFonts w:ascii="Times New Roman" w:eastAsia="仿宋_GB2312" w:hAnsi="Times New Roman" w:hint="eastAsia"/>
          <w:sz w:val="32"/>
          <w:szCs w:val="32"/>
        </w:rPr>
        <w:t>万元，</w:t>
      </w:r>
      <w:r w:rsidR="003B485F">
        <w:rPr>
          <w:rFonts w:ascii="Times New Roman" w:eastAsia="仿宋_GB2312" w:hAnsi="Times New Roman" w:hint="eastAsia"/>
          <w:sz w:val="32"/>
          <w:szCs w:val="32"/>
        </w:rPr>
        <w:t>2020</w:t>
      </w:r>
      <w:r w:rsidRPr="00F54C50">
        <w:rPr>
          <w:rFonts w:ascii="Times New Roman" w:eastAsia="仿宋_GB2312" w:hAnsi="Times New Roman" w:hint="eastAsia"/>
          <w:sz w:val="32"/>
          <w:szCs w:val="32"/>
        </w:rPr>
        <w:t>年全市中药材种植面积约</w:t>
      </w:r>
      <w:r w:rsidRPr="00F54C50">
        <w:rPr>
          <w:rFonts w:ascii="Times New Roman" w:eastAsia="仿宋_GB2312" w:hAnsi="Times New Roman" w:hint="eastAsia"/>
          <w:sz w:val="32"/>
          <w:szCs w:val="32"/>
        </w:rPr>
        <w:t>3.3</w:t>
      </w:r>
      <w:r w:rsidRPr="00F54C50">
        <w:rPr>
          <w:rFonts w:ascii="Times New Roman" w:eastAsia="仿宋_GB2312" w:hAnsi="Times New Roman" w:hint="eastAsia"/>
          <w:sz w:val="32"/>
          <w:szCs w:val="32"/>
        </w:rPr>
        <w:t>万亩，与去年基本持平，产值</w:t>
      </w:r>
      <w:r w:rsidRPr="00F54C50">
        <w:rPr>
          <w:rFonts w:ascii="Times New Roman" w:eastAsia="仿宋_GB2312" w:hAnsi="Times New Roman" w:hint="eastAsia"/>
          <w:sz w:val="32"/>
          <w:szCs w:val="32"/>
        </w:rPr>
        <w:t>1.16</w:t>
      </w:r>
      <w:r w:rsidRPr="00F54C50">
        <w:rPr>
          <w:rFonts w:ascii="Times New Roman" w:eastAsia="仿宋_GB2312" w:hAnsi="Times New Roman" w:hint="eastAsia"/>
          <w:sz w:val="32"/>
          <w:szCs w:val="32"/>
        </w:rPr>
        <w:t>亿元。烟叶种植</w:t>
      </w:r>
      <w:r w:rsidRPr="00F54C50">
        <w:rPr>
          <w:rFonts w:ascii="Times New Roman" w:eastAsia="仿宋_GB2312" w:hAnsi="Times New Roman" w:hint="eastAsia"/>
          <w:sz w:val="32"/>
          <w:szCs w:val="32"/>
        </w:rPr>
        <w:t>3.67</w:t>
      </w:r>
      <w:r w:rsidRPr="00F54C50">
        <w:rPr>
          <w:rFonts w:ascii="Times New Roman" w:eastAsia="仿宋_GB2312" w:hAnsi="Times New Roman" w:hint="eastAsia"/>
          <w:sz w:val="32"/>
          <w:szCs w:val="32"/>
        </w:rPr>
        <w:t>万亩、收购</w:t>
      </w:r>
      <w:r w:rsidRPr="00F54C50">
        <w:rPr>
          <w:rFonts w:ascii="Times New Roman" w:eastAsia="仿宋_GB2312" w:hAnsi="Times New Roman" w:hint="eastAsia"/>
          <w:sz w:val="32"/>
          <w:szCs w:val="32"/>
        </w:rPr>
        <w:t>9</w:t>
      </w:r>
      <w:r w:rsidRPr="00F54C50">
        <w:rPr>
          <w:rFonts w:ascii="Times New Roman" w:eastAsia="仿宋_GB2312" w:hAnsi="Times New Roman" w:hint="eastAsia"/>
          <w:sz w:val="32"/>
          <w:szCs w:val="32"/>
        </w:rPr>
        <w:t>万担、税收</w:t>
      </w:r>
      <w:r w:rsidRPr="00F54C50">
        <w:rPr>
          <w:rFonts w:ascii="Times New Roman" w:eastAsia="仿宋_GB2312" w:hAnsi="Times New Roman" w:hint="eastAsia"/>
          <w:sz w:val="32"/>
          <w:szCs w:val="32"/>
        </w:rPr>
        <w:t>2786</w:t>
      </w:r>
      <w:r w:rsidRPr="00F54C50">
        <w:rPr>
          <w:rFonts w:ascii="Times New Roman" w:eastAsia="仿宋_GB2312" w:hAnsi="Times New Roman" w:hint="eastAsia"/>
          <w:sz w:val="32"/>
          <w:szCs w:val="32"/>
        </w:rPr>
        <w:t>万元，实现</w:t>
      </w:r>
      <w:r w:rsidRPr="00F54C50">
        <w:rPr>
          <w:rFonts w:ascii="Times New Roman" w:eastAsia="仿宋_GB2312" w:hAnsi="Times New Roman" w:hint="eastAsia"/>
          <w:sz w:val="32"/>
          <w:szCs w:val="32"/>
        </w:rPr>
        <w:t>4</w:t>
      </w:r>
      <w:r w:rsidRPr="00F54C50">
        <w:rPr>
          <w:rFonts w:ascii="Times New Roman" w:eastAsia="仿宋_GB2312" w:hAnsi="Times New Roman" w:hint="eastAsia"/>
          <w:sz w:val="32"/>
          <w:szCs w:val="32"/>
        </w:rPr>
        <w:t>年来首次恢复性增长。</w:t>
      </w:r>
      <w:r w:rsidRPr="00F54C50">
        <w:rPr>
          <w:rFonts w:ascii="Times New Roman" w:eastAsia="仿宋_GB2312" w:hAnsi="Times New Roman"/>
          <w:sz w:val="32"/>
          <w:szCs w:val="32"/>
        </w:rPr>
        <w:t>加快恢复畜牧产业。</w:t>
      </w:r>
      <w:r w:rsidRPr="00F54C50">
        <w:rPr>
          <w:rFonts w:ascii="Times New Roman" w:eastAsia="仿宋_GB2312" w:hAnsi="Times New Roman" w:hint="eastAsia"/>
          <w:sz w:val="32"/>
          <w:szCs w:val="32"/>
        </w:rPr>
        <w:t>全市全年出栏生猪</w:t>
      </w:r>
      <w:r w:rsidRPr="00F54C50">
        <w:rPr>
          <w:rFonts w:ascii="Times New Roman" w:eastAsia="仿宋_GB2312" w:hAnsi="Times New Roman" w:hint="eastAsia"/>
          <w:sz w:val="32"/>
          <w:szCs w:val="32"/>
        </w:rPr>
        <w:t>96.66</w:t>
      </w:r>
      <w:r w:rsidRPr="00F54C50">
        <w:rPr>
          <w:rFonts w:ascii="Times New Roman" w:eastAsia="仿宋_GB2312" w:hAnsi="Times New Roman" w:hint="eastAsia"/>
          <w:sz w:val="32"/>
          <w:szCs w:val="32"/>
        </w:rPr>
        <w:t>万头、牛</w:t>
      </w:r>
      <w:r w:rsidRPr="00F54C50">
        <w:rPr>
          <w:rFonts w:ascii="Times New Roman" w:eastAsia="仿宋_GB2312" w:hAnsi="Times New Roman" w:hint="eastAsia"/>
          <w:sz w:val="32"/>
          <w:szCs w:val="32"/>
        </w:rPr>
        <w:t>3.17</w:t>
      </w:r>
      <w:r w:rsidRPr="00F54C50">
        <w:rPr>
          <w:rFonts w:ascii="Times New Roman" w:eastAsia="仿宋_GB2312" w:hAnsi="Times New Roman" w:hint="eastAsia"/>
          <w:sz w:val="32"/>
          <w:szCs w:val="32"/>
        </w:rPr>
        <w:t>万头、羊</w:t>
      </w:r>
      <w:r w:rsidRPr="00F54C50">
        <w:rPr>
          <w:rFonts w:ascii="Times New Roman" w:eastAsia="仿宋_GB2312" w:hAnsi="Times New Roman" w:hint="eastAsia"/>
          <w:sz w:val="32"/>
          <w:szCs w:val="32"/>
        </w:rPr>
        <w:t>9.72</w:t>
      </w:r>
      <w:r w:rsidRPr="00F54C50">
        <w:rPr>
          <w:rFonts w:ascii="Times New Roman" w:eastAsia="仿宋_GB2312" w:hAnsi="Times New Roman" w:hint="eastAsia"/>
          <w:sz w:val="32"/>
          <w:szCs w:val="32"/>
        </w:rPr>
        <w:t>万头，出笼家禽</w:t>
      </w:r>
      <w:r w:rsidRPr="00F54C50">
        <w:rPr>
          <w:rFonts w:ascii="Times New Roman" w:eastAsia="仿宋_GB2312" w:hAnsi="Times New Roman" w:hint="eastAsia"/>
          <w:sz w:val="32"/>
          <w:szCs w:val="32"/>
        </w:rPr>
        <w:t>3405</w:t>
      </w:r>
      <w:r w:rsidRPr="00F54C50">
        <w:rPr>
          <w:rFonts w:ascii="Times New Roman" w:eastAsia="仿宋_GB2312" w:hAnsi="Times New Roman" w:hint="eastAsia"/>
          <w:sz w:val="32"/>
          <w:szCs w:val="32"/>
        </w:rPr>
        <w:t>万羽，实现肉类产量</w:t>
      </w:r>
      <w:r w:rsidRPr="00F54C50">
        <w:rPr>
          <w:rFonts w:ascii="Times New Roman" w:eastAsia="仿宋_GB2312" w:hAnsi="Times New Roman" w:hint="eastAsia"/>
          <w:sz w:val="32"/>
          <w:szCs w:val="32"/>
        </w:rPr>
        <w:t>13.93</w:t>
      </w:r>
      <w:r w:rsidRPr="00F54C50">
        <w:rPr>
          <w:rFonts w:ascii="Times New Roman" w:eastAsia="仿宋_GB2312" w:hAnsi="Times New Roman" w:hint="eastAsia"/>
          <w:sz w:val="32"/>
          <w:szCs w:val="32"/>
        </w:rPr>
        <w:t>万吨、禽蛋产量</w:t>
      </w:r>
      <w:r w:rsidRPr="00F54C50">
        <w:rPr>
          <w:rFonts w:ascii="Times New Roman" w:eastAsia="仿宋_GB2312" w:hAnsi="Times New Roman" w:hint="eastAsia"/>
          <w:sz w:val="32"/>
          <w:szCs w:val="32"/>
        </w:rPr>
        <w:t>126285</w:t>
      </w:r>
      <w:r w:rsidRPr="00F54C50">
        <w:rPr>
          <w:rFonts w:ascii="Times New Roman" w:eastAsia="仿宋_GB2312" w:hAnsi="Times New Roman" w:hint="eastAsia"/>
          <w:sz w:val="32"/>
          <w:szCs w:val="32"/>
        </w:rPr>
        <w:t>吨、奶类产量</w:t>
      </w:r>
      <w:r w:rsidRPr="00F54C50">
        <w:rPr>
          <w:rFonts w:ascii="Times New Roman" w:eastAsia="仿宋_GB2312" w:hAnsi="Times New Roman" w:hint="eastAsia"/>
          <w:sz w:val="32"/>
          <w:szCs w:val="32"/>
        </w:rPr>
        <w:t>4300</w:t>
      </w:r>
      <w:r w:rsidRPr="00F54C50">
        <w:rPr>
          <w:rFonts w:ascii="Times New Roman" w:eastAsia="仿宋_GB2312" w:hAnsi="Times New Roman" w:hint="eastAsia"/>
          <w:sz w:val="32"/>
          <w:szCs w:val="32"/>
        </w:rPr>
        <w:t>吨；宁乡花</w:t>
      </w:r>
      <w:proofErr w:type="gramStart"/>
      <w:r w:rsidRPr="00F54C50">
        <w:rPr>
          <w:rFonts w:ascii="Times New Roman" w:eastAsia="仿宋_GB2312" w:hAnsi="Times New Roman" w:hint="eastAsia"/>
          <w:sz w:val="32"/>
          <w:szCs w:val="32"/>
        </w:rPr>
        <w:t>猪产业</w:t>
      </w:r>
      <w:proofErr w:type="gramEnd"/>
      <w:r w:rsidRPr="00F54C50">
        <w:rPr>
          <w:rFonts w:ascii="Times New Roman" w:eastAsia="仿宋_GB2312" w:hAnsi="Times New Roman" w:hint="eastAsia"/>
          <w:sz w:val="32"/>
          <w:szCs w:val="32"/>
        </w:rPr>
        <w:t>加速发展，获得首批湖南省“一县</w:t>
      </w:r>
      <w:proofErr w:type="gramStart"/>
      <w:r w:rsidRPr="00F54C50">
        <w:rPr>
          <w:rFonts w:ascii="Times New Roman" w:eastAsia="仿宋_GB2312" w:hAnsi="Times New Roman" w:hint="eastAsia"/>
          <w:sz w:val="32"/>
          <w:szCs w:val="32"/>
        </w:rPr>
        <w:t>一</w:t>
      </w:r>
      <w:proofErr w:type="gramEnd"/>
      <w:r w:rsidRPr="00F54C50">
        <w:rPr>
          <w:rFonts w:ascii="Times New Roman" w:eastAsia="仿宋_GB2312" w:hAnsi="Times New Roman" w:hint="eastAsia"/>
          <w:sz w:val="32"/>
          <w:szCs w:val="32"/>
        </w:rPr>
        <w:t>特”农产品优秀品牌，获国家级现代农业产业园授牌。建成了双江口宁乡花猪养殖示范场和流沙河牧业、楚</w:t>
      </w:r>
      <w:proofErr w:type="gramStart"/>
      <w:r w:rsidRPr="00F54C50">
        <w:rPr>
          <w:rFonts w:ascii="Times New Roman" w:eastAsia="仿宋_GB2312" w:hAnsi="Times New Roman" w:hint="eastAsia"/>
          <w:sz w:val="32"/>
          <w:szCs w:val="32"/>
        </w:rPr>
        <w:t>沩</w:t>
      </w:r>
      <w:proofErr w:type="gramEnd"/>
      <w:r w:rsidRPr="00F54C50">
        <w:rPr>
          <w:rFonts w:ascii="Times New Roman" w:eastAsia="仿宋_GB2312" w:hAnsi="Times New Roman" w:hint="eastAsia"/>
          <w:sz w:val="32"/>
          <w:szCs w:val="32"/>
        </w:rPr>
        <w:t>香农业、</w:t>
      </w:r>
      <w:proofErr w:type="gramStart"/>
      <w:r w:rsidRPr="00F54C50">
        <w:rPr>
          <w:rFonts w:ascii="Times New Roman" w:eastAsia="仿宋_GB2312" w:hAnsi="Times New Roman" w:hint="eastAsia"/>
          <w:sz w:val="32"/>
          <w:szCs w:val="32"/>
        </w:rPr>
        <w:t>亥土农业</w:t>
      </w:r>
      <w:proofErr w:type="gramEnd"/>
      <w:r w:rsidRPr="00F54C50">
        <w:rPr>
          <w:rFonts w:ascii="Times New Roman" w:eastAsia="仿宋_GB2312" w:hAnsi="Times New Roman" w:hint="eastAsia"/>
          <w:sz w:val="32"/>
          <w:szCs w:val="32"/>
        </w:rPr>
        <w:t>等</w:t>
      </w:r>
      <w:r w:rsidRPr="00F54C50">
        <w:rPr>
          <w:rFonts w:ascii="Times New Roman" w:eastAsia="仿宋_GB2312" w:hAnsi="Times New Roman" w:hint="eastAsia"/>
          <w:sz w:val="32"/>
          <w:szCs w:val="32"/>
        </w:rPr>
        <w:t>6</w:t>
      </w:r>
      <w:r w:rsidRPr="00F54C50">
        <w:rPr>
          <w:rFonts w:ascii="Times New Roman" w:eastAsia="仿宋_GB2312" w:hAnsi="Times New Roman" w:hint="eastAsia"/>
          <w:sz w:val="32"/>
          <w:szCs w:val="32"/>
        </w:rPr>
        <w:t>个标准化养殖场，开设宁乡花猪产品商超专柜</w:t>
      </w:r>
      <w:r w:rsidRPr="00F54C50">
        <w:rPr>
          <w:rFonts w:ascii="Times New Roman" w:eastAsia="仿宋_GB2312" w:hAnsi="Times New Roman" w:hint="eastAsia"/>
          <w:sz w:val="32"/>
          <w:szCs w:val="32"/>
        </w:rPr>
        <w:t>50</w:t>
      </w:r>
      <w:r w:rsidRPr="00F54C50">
        <w:rPr>
          <w:rFonts w:ascii="Times New Roman" w:eastAsia="仿宋_GB2312" w:hAnsi="Times New Roman" w:hint="eastAsia"/>
          <w:sz w:val="32"/>
          <w:szCs w:val="32"/>
        </w:rPr>
        <w:t>家、专卖店</w:t>
      </w:r>
      <w:r w:rsidRPr="00F54C50">
        <w:rPr>
          <w:rFonts w:ascii="Times New Roman" w:eastAsia="仿宋_GB2312" w:hAnsi="Times New Roman" w:hint="eastAsia"/>
          <w:sz w:val="32"/>
          <w:szCs w:val="32"/>
        </w:rPr>
        <w:t>26</w:t>
      </w:r>
      <w:r w:rsidRPr="00F54C50">
        <w:rPr>
          <w:rFonts w:ascii="Times New Roman" w:eastAsia="仿宋_GB2312" w:hAnsi="Times New Roman" w:hint="eastAsia"/>
          <w:sz w:val="32"/>
          <w:szCs w:val="32"/>
        </w:rPr>
        <w:t>家、美食体验店</w:t>
      </w:r>
      <w:r w:rsidRPr="00F54C50">
        <w:rPr>
          <w:rFonts w:ascii="Times New Roman" w:eastAsia="仿宋_GB2312" w:hAnsi="Times New Roman" w:hint="eastAsia"/>
          <w:sz w:val="32"/>
          <w:szCs w:val="32"/>
        </w:rPr>
        <w:t>9</w:t>
      </w:r>
      <w:r w:rsidRPr="00F54C50">
        <w:rPr>
          <w:rFonts w:ascii="Times New Roman" w:eastAsia="仿宋_GB2312" w:hAnsi="Times New Roman" w:hint="eastAsia"/>
          <w:sz w:val="32"/>
          <w:szCs w:val="32"/>
        </w:rPr>
        <w:t>家、合作餐饮门店</w:t>
      </w:r>
      <w:r w:rsidRPr="00F54C50">
        <w:rPr>
          <w:rFonts w:ascii="Times New Roman" w:eastAsia="仿宋_GB2312" w:hAnsi="Times New Roman" w:hint="eastAsia"/>
          <w:sz w:val="32"/>
          <w:szCs w:val="32"/>
        </w:rPr>
        <w:t>158</w:t>
      </w:r>
      <w:r w:rsidRPr="00F54C50">
        <w:rPr>
          <w:rFonts w:ascii="Times New Roman" w:eastAsia="仿宋_GB2312" w:hAnsi="Times New Roman" w:hint="eastAsia"/>
          <w:sz w:val="32"/>
          <w:szCs w:val="32"/>
        </w:rPr>
        <w:t>个。全年宁乡花</w:t>
      </w:r>
      <w:proofErr w:type="gramStart"/>
      <w:r w:rsidRPr="00F54C50">
        <w:rPr>
          <w:rFonts w:ascii="Times New Roman" w:eastAsia="仿宋_GB2312" w:hAnsi="Times New Roman" w:hint="eastAsia"/>
          <w:sz w:val="32"/>
          <w:szCs w:val="32"/>
        </w:rPr>
        <w:t>猪产业</w:t>
      </w:r>
      <w:proofErr w:type="gramEnd"/>
      <w:r w:rsidRPr="00F54C50">
        <w:rPr>
          <w:rFonts w:ascii="Times New Roman" w:eastAsia="仿宋_GB2312" w:hAnsi="Times New Roman" w:hint="eastAsia"/>
          <w:sz w:val="32"/>
          <w:szCs w:val="32"/>
        </w:rPr>
        <w:t>产值达到</w:t>
      </w:r>
      <w:r w:rsidRPr="00F54C50">
        <w:rPr>
          <w:rFonts w:ascii="Times New Roman" w:eastAsia="仿宋_GB2312" w:hAnsi="Times New Roman" w:hint="eastAsia"/>
          <w:sz w:val="32"/>
          <w:szCs w:val="32"/>
        </w:rPr>
        <w:t>35</w:t>
      </w:r>
      <w:r w:rsidRPr="00F54C50">
        <w:rPr>
          <w:rFonts w:ascii="Times New Roman" w:eastAsia="仿宋_GB2312" w:hAnsi="Times New Roman" w:hint="eastAsia"/>
          <w:sz w:val="32"/>
          <w:szCs w:val="32"/>
        </w:rPr>
        <w:t>亿元。</w:t>
      </w:r>
      <w:r w:rsidRPr="00F54C50">
        <w:rPr>
          <w:rFonts w:ascii="Times New Roman" w:eastAsia="仿宋_GB2312" w:hAnsi="Times New Roman"/>
          <w:sz w:val="32"/>
          <w:szCs w:val="32"/>
        </w:rPr>
        <w:t>不断升级农产品加工业。</w:t>
      </w:r>
      <w:r w:rsidRPr="00F54C50">
        <w:rPr>
          <w:rFonts w:ascii="Times New Roman" w:eastAsia="仿宋_GB2312" w:hAnsi="Times New Roman" w:hint="eastAsia"/>
          <w:sz w:val="32"/>
          <w:szCs w:val="32"/>
        </w:rPr>
        <w:t>全市农产品加工企业</w:t>
      </w:r>
      <w:r w:rsidRPr="00F54C50">
        <w:rPr>
          <w:rFonts w:ascii="Times New Roman" w:eastAsia="仿宋_GB2312" w:hAnsi="Times New Roman" w:hint="eastAsia"/>
          <w:sz w:val="32"/>
          <w:szCs w:val="32"/>
        </w:rPr>
        <w:t>1375</w:t>
      </w:r>
      <w:r w:rsidRPr="00F54C50">
        <w:rPr>
          <w:rFonts w:ascii="Times New Roman" w:eastAsia="仿宋_GB2312" w:hAnsi="Times New Roman" w:hint="eastAsia"/>
          <w:sz w:val="32"/>
          <w:szCs w:val="32"/>
        </w:rPr>
        <w:t>家，国家级龙头企业</w:t>
      </w:r>
      <w:r w:rsidRPr="00F54C50">
        <w:rPr>
          <w:rFonts w:ascii="Times New Roman" w:eastAsia="仿宋_GB2312" w:hAnsi="Times New Roman" w:hint="eastAsia"/>
          <w:sz w:val="32"/>
          <w:szCs w:val="32"/>
        </w:rPr>
        <w:t>2</w:t>
      </w:r>
      <w:r w:rsidRPr="00F54C50">
        <w:rPr>
          <w:rFonts w:ascii="Times New Roman" w:eastAsia="仿宋_GB2312" w:hAnsi="Times New Roman" w:hint="eastAsia"/>
          <w:sz w:val="32"/>
          <w:szCs w:val="32"/>
        </w:rPr>
        <w:t>家，省级龙头企业</w:t>
      </w:r>
      <w:r w:rsidRPr="00F54C50">
        <w:rPr>
          <w:rFonts w:ascii="Times New Roman" w:eastAsia="仿宋_GB2312" w:hAnsi="Times New Roman" w:hint="eastAsia"/>
          <w:sz w:val="32"/>
          <w:szCs w:val="32"/>
        </w:rPr>
        <w:t>26</w:t>
      </w:r>
      <w:r w:rsidRPr="00F54C50">
        <w:rPr>
          <w:rFonts w:ascii="Times New Roman" w:eastAsia="仿宋_GB2312" w:hAnsi="Times New Roman" w:hint="eastAsia"/>
          <w:sz w:val="32"/>
          <w:szCs w:val="32"/>
        </w:rPr>
        <w:t>家，市级重点龙头企业</w:t>
      </w:r>
      <w:r w:rsidRPr="00F54C50">
        <w:rPr>
          <w:rFonts w:ascii="Times New Roman" w:eastAsia="仿宋_GB2312" w:hAnsi="Times New Roman" w:hint="eastAsia"/>
          <w:sz w:val="32"/>
          <w:szCs w:val="32"/>
        </w:rPr>
        <w:t>36</w:t>
      </w:r>
      <w:r w:rsidRPr="00F54C50">
        <w:rPr>
          <w:rFonts w:ascii="Times New Roman" w:eastAsia="仿宋_GB2312" w:hAnsi="Times New Roman" w:hint="eastAsia"/>
          <w:sz w:val="32"/>
          <w:szCs w:val="32"/>
        </w:rPr>
        <w:t>家。其中，新增国家级龙头企业</w:t>
      </w:r>
      <w:r w:rsidRPr="00F54C50">
        <w:rPr>
          <w:rFonts w:ascii="Times New Roman" w:eastAsia="仿宋_GB2312" w:hAnsi="Times New Roman" w:hint="eastAsia"/>
          <w:sz w:val="32"/>
          <w:szCs w:val="32"/>
        </w:rPr>
        <w:t>1</w:t>
      </w:r>
      <w:r w:rsidRPr="00F54C50">
        <w:rPr>
          <w:rFonts w:ascii="Times New Roman" w:eastAsia="仿宋_GB2312" w:hAnsi="Times New Roman" w:hint="eastAsia"/>
          <w:sz w:val="32"/>
          <w:szCs w:val="32"/>
        </w:rPr>
        <w:t>家、省级龙头企业</w:t>
      </w:r>
      <w:r w:rsidRPr="00F54C50">
        <w:rPr>
          <w:rFonts w:ascii="Times New Roman" w:eastAsia="仿宋_GB2312" w:hAnsi="Times New Roman" w:hint="eastAsia"/>
          <w:sz w:val="32"/>
          <w:szCs w:val="32"/>
        </w:rPr>
        <w:t>8</w:t>
      </w:r>
      <w:r w:rsidRPr="00F54C50">
        <w:rPr>
          <w:rFonts w:ascii="Times New Roman" w:eastAsia="仿宋_GB2312" w:hAnsi="Times New Roman" w:hint="eastAsia"/>
          <w:sz w:val="32"/>
          <w:szCs w:val="32"/>
        </w:rPr>
        <w:t>家、市级龙头企业</w:t>
      </w:r>
      <w:r w:rsidRPr="00F54C50">
        <w:rPr>
          <w:rFonts w:ascii="Times New Roman" w:eastAsia="仿宋_GB2312" w:hAnsi="Times New Roman" w:hint="eastAsia"/>
          <w:sz w:val="32"/>
          <w:szCs w:val="32"/>
        </w:rPr>
        <w:t>20</w:t>
      </w:r>
      <w:r w:rsidRPr="00F54C50">
        <w:rPr>
          <w:rFonts w:ascii="Times New Roman" w:eastAsia="仿宋_GB2312" w:hAnsi="Times New Roman" w:hint="eastAsia"/>
          <w:sz w:val="32"/>
          <w:szCs w:val="32"/>
        </w:rPr>
        <w:t>家；农产品实现加工总产值</w:t>
      </w:r>
      <w:r w:rsidRPr="00F54C50">
        <w:rPr>
          <w:rFonts w:ascii="Times New Roman" w:eastAsia="仿宋_GB2312" w:hAnsi="Times New Roman" w:hint="eastAsia"/>
          <w:sz w:val="32"/>
          <w:szCs w:val="32"/>
        </w:rPr>
        <w:t>512</w:t>
      </w:r>
      <w:r w:rsidRPr="00F54C50">
        <w:rPr>
          <w:rFonts w:ascii="Times New Roman" w:eastAsia="仿宋_GB2312" w:hAnsi="Times New Roman" w:hint="eastAsia"/>
          <w:sz w:val="32"/>
          <w:szCs w:val="32"/>
        </w:rPr>
        <w:t>亿元，</w:t>
      </w:r>
      <w:r w:rsidRPr="00F54C50">
        <w:rPr>
          <w:rFonts w:ascii="Times New Roman" w:eastAsia="仿宋_GB2312" w:hAnsi="Times New Roman" w:hint="eastAsia"/>
          <w:sz w:val="32"/>
          <w:szCs w:val="32"/>
        </w:rPr>
        <w:lastRenderedPageBreak/>
        <w:t>比去年同期增长</w:t>
      </w:r>
      <w:r w:rsidRPr="00F54C50">
        <w:rPr>
          <w:rFonts w:ascii="Times New Roman" w:eastAsia="仿宋_GB2312" w:hAnsi="Times New Roman" w:hint="eastAsia"/>
          <w:sz w:val="32"/>
          <w:szCs w:val="32"/>
        </w:rPr>
        <w:t>11.8%</w:t>
      </w:r>
      <w:r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强劲发展休闲农业。组织开展</w:t>
      </w:r>
      <w:r w:rsidRPr="00F54C50">
        <w:rPr>
          <w:rFonts w:ascii="Times New Roman" w:eastAsia="仿宋_GB2312" w:hAnsi="Times New Roman"/>
          <w:sz w:val="32"/>
          <w:szCs w:val="32"/>
        </w:rPr>
        <w:t>“</w:t>
      </w:r>
      <w:r w:rsidRPr="00F54C50">
        <w:rPr>
          <w:rFonts w:ascii="Times New Roman" w:eastAsia="仿宋_GB2312" w:hAnsi="Times New Roman"/>
          <w:sz w:val="32"/>
          <w:szCs w:val="32"/>
        </w:rPr>
        <w:t>春暖花开</w:t>
      </w:r>
      <w:r w:rsidRPr="00F54C50">
        <w:rPr>
          <w:rFonts w:ascii="Times New Roman" w:eastAsia="仿宋_GB2312" w:hAnsi="Times New Roman"/>
          <w:sz w:val="32"/>
          <w:szCs w:val="32"/>
        </w:rPr>
        <w:t>·</w:t>
      </w:r>
      <w:r w:rsidRPr="00F54C50">
        <w:rPr>
          <w:rFonts w:ascii="Times New Roman" w:eastAsia="仿宋_GB2312" w:hAnsi="Times New Roman"/>
          <w:sz w:val="32"/>
          <w:szCs w:val="32"/>
        </w:rPr>
        <w:t>乡约长沙</w:t>
      </w:r>
      <w:r w:rsidRPr="00F54C50">
        <w:rPr>
          <w:rFonts w:ascii="Times New Roman" w:eastAsia="仿宋_GB2312" w:hAnsi="Times New Roman"/>
          <w:sz w:val="32"/>
          <w:szCs w:val="32"/>
        </w:rPr>
        <w:t>”“</w:t>
      </w:r>
      <w:r w:rsidRPr="00F54C50">
        <w:rPr>
          <w:rFonts w:ascii="Times New Roman" w:eastAsia="仿宋_GB2312" w:hAnsi="Times New Roman"/>
          <w:sz w:val="32"/>
          <w:szCs w:val="32"/>
        </w:rPr>
        <w:t>夏之恋</w:t>
      </w:r>
      <w:r w:rsidRPr="00F54C50">
        <w:rPr>
          <w:rFonts w:ascii="Times New Roman" w:eastAsia="仿宋_GB2312" w:hAnsi="Times New Roman"/>
          <w:sz w:val="32"/>
          <w:szCs w:val="32"/>
        </w:rPr>
        <w:t>·</w:t>
      </w:r>
      <w:r w:rsidRPr="00F54C50">
        <w:rPr>
          <w:rFonts w:ascii="Times New Roman" w:eastAsia="仿宋_GB2312" w:hAnsi="Times New Roman"/>
          <w:sz w:val="32"/>
          <w:szCs w:val="32"/>
        </w:rPr>
        <w:t>乡约长沙</w:t>
      </w:r>
      <w:r w:rsidRPr="00F54C50">
        <w:rPr>
          <w:rFonts w:ascii="Times New Roman" w:eastAsia="仿宋_GB2312" w:hAnsi="Times New Roman"/>
          <w:sz w:val="32"/>
          <w:szCs w:val="32"/>
        </w:rPr>
        <w:t>”</w:t>
      </w:r>
      <w:r w:rsidRPr="00F54C50">
        <w:rPr>
          <w:rFonts w:ascii="Times New Roman" w:eastAsia="仿宋_GB2312" w:hAnsi="Times New Roman"/>
          <w:sz w:val="32"/>
          <w:szCs w:val="32"/>
        </w:rPr>
        <w:t>等系列营销活动，全市休闲农业实现营业收入近</w:t>
      </w:r>
      <w:r w:rsidRPr="00F54C50">
        <w:rPr>
          <w:rFonts w:ascii="Times New Roman" w:eastAsia="仿宋_GB2312" w:hAnsi="Times New Roman" w:hint="eastAsia"/>
          <w:sz w:val="32"/>
          <w:szCs w:val="32"/>
        </w:rPr>
        <w:t>9.2</w:t>
      </w:r>
      <w:r w:rsidRPr="00F54C50">
        <w:rPr>
          <w:rFonts w:ascii="Times New Roman" w:eastAsia="仿宋_GB2312" w:hAnsi="Times New Roman"/>
          <w:sz w:val="32"/>
          <w:szCs w:val="32"/>
        </w:rPr>
        <w:t>亿元，乡村旅游接待游客</w:t>
      </w:r>
      <w:r w:rsidRPr="00F54C50">
        <w:rPr>
          <w:rFonts w:ascii="Times New Roman" w:eastAsia="仿宋_GB2312" w:hAnsi="Times New Roman" w:hint="eastAsia"/>
          <w:sz w:val="32"/>
          <w:szCs w:val="32"/>
        </w:rPr>
        <w:t>712</w:t>
      </w:r>
      <w:r w:rsidRPr="00F54C50">
        <w:rPr>
          <w:rFonts w:ascii="Times New Roman" w:eastAsia="仿宋_GB2312" w:hAnsi="Times New Roman"/>
          <w:sz w:val="32"/>
          <w:szCs w:val="32"/>
        </w:rPr>
        <w:t>万人次。有力保障农产品质量安全。</w:t>
      </w:r>
      <w:r w:rsidRPr="00F54C50">
        <w:rPr>
          <w:rFonts w:ascii="Times New Roman" w:eastAsia="仿宋_GB2312" w:hAnsi="Times New Roman" w:hint="eastAsia"/>
          <w:sz w:val="32"/>
          <w:szCs w:val="32"/>
        </w:rPr>
        <w:t>132</w:t>
      </w:r>
      <w:r w:rsidRPr="00F54C50">
        <w:rPr>
          <w:rFonts w:ascii="Times New Roman" w:eastAsia="仿宋_GB2312" w:hAnsi="Times New Roman" w:hint="eastAsia"/>
          <w:sz w:val="32"/>
          <w:szCs w:val="32"/>
        </w:rPr>
        <w:t>家生产经营主体完成了在国家农产品质</w:t>
      </w:r>
      <w:proofErr w:type="gramStart"/>
      <w:r w:rsidRPr="00F54C50">
        <w:rPr>
          <w:rFonts w:ascii="Times New Roman" w:eastAsia="仿宋_GB2312" w:hAnsi="Times New Roman" w:hint="eastAsia"/>
          <w:sz w:val="32"/>
          <w:szCs w:val="32"/>
        </w:rPr>
        <w:t>量安全</w:t>
      </w:r>
      <w:proofErr w:type="gramEnd"/>
      <w:r w:rsidRPr="00F54C50">
        <w:rPr>
          <w:rFonts w:ascii="Times New Roman" w:eastAsia="仿宋_GB2312" w:hAnsi="Times New Roman" w:hint="eastAsia"/>
          <w:sz w:val="32"/>
          <w:szCs w:val="32"/>
        </w:rPr>
        <w:t>追溯平台上注册和信息采录工作；制定了《宁乡市试行食用农产品合格证制度》；完成长沙市农产品例行监测</w:t>
      </w:r>
      <w:r w:rsidRPr="00F54C50">
        <w:rPr>
          <w:rFonts w:ascii="Times New Roman" w:eastAsia="仿宋_GB2312" w:hAnsi="Times New Roman" w:hint="eastAsia"/>
          <w:sz w:val="32"/>
          <w:szCs w:val="32"/>
        </w:rPr>
        <w:t>510</w:t>
      </w:r>
      <w:r w:rsidRPr="00F54C50">
        <w:rPr>
          <w:rFonts w:ascii="Times New Roman" w:eastAsia="仿宋_GB2312" w:hAnsi="Times New Roman" w:hint="eastAsia"/>
          <w:sz w:val="32"/>
          <w:szCs w:val="32"/>
        </w:rPr>
        <w:t>批次，合格率</w:t>
      </w:r>
      <w:r w:rsidRPr="00F54C50">
        <w:rPr>
          <w:rFonts w:ascii="Times New Roman" w:eastAsia="仿宋_GB2312" w:hAnsi="Times New Roman" w:hint="eastAsia"/>
          <w:sz w:val="32"/>
          <w:szCs w:val="32"/>
        </w:rPr>
        <w:t>99%</w:t>
      </w:r>
      <w:r w:rsidRPr="00F54C50">
        <w:rPr>
          <w:rFonts w:ascii="Times New Roman" w:eastAsia="仿宋_GB2312" w:hAnsi="Times New Roman" w:hint="eastAsia"/>
          <w:sz w:val="32"/>
          <w:szCs w:val="32"/>
        </w:rPr>
        <w:t>以上；“三品一标”认证</w:t>
      </w:r>
      <w:r w:rsidRPr="00F54C50">
        <w:rPr>
          <w:rFonts w:ascii="Times New Roman" w:eastAsia="仿宋_GB2312" w:hAnsi="Times New Roman" w:hint="eastAsia"/>
          <w:sz w:val="32"/>
          <w:szCs w:val="32"/>
        </w:rPr>
        <w:t>108</w:t>
      </w:r>
      <w:r w:rsidRPr="00F54C50">
        <w:rPr>
          <w:rFonts w:ascii="Times New Roman" w:eastAsia="仿宋_GB2312" w:hAnsi="Times New Roman" w:hint="eastAsia"/>
          <w:sz w:val="32"/>
          <w:szCs w:val="32"/>
        </w:rPr>
        <w:t>个，其中绿色食品</w:t>
      </w:r>
      <w:r w:rsidRPr="00F54C50">
        <w:rPr>
          <w:rFonts w:ascii="Times New Roman" w:eastAsia="仿宋_GB2312" w:hAnsi="Times New Roman" w:hint="eastAsia"/>
          <w:sz w:val="32"/>
          <w:szCs w:val="32"/>
        </w:rPr>
        <w:t>68</w:t>
      </w:r>
      <w:r w:rsidRPr="00F54C50">
        <w:rPr>
          <w:rFonts w:ascii="Times New Roman" w:eastAsia="仿宋_GB2312" w:hAnsi="Times New Roman" w:hint="eastAsia"/>
          <w:sz w:val="32"/>
          <w:szCs w:val="32"/>
        </w:rPr>
        <w:t>个，有机食品</w:t>
      </w:r>
      <w:r w:rsidRPr="00F54C50">
        <w:rPr>
          <w:rFonts w:ascii="Times New Roman" w:eastAsia="仿宋_GB2312" w:hAnsi="Times New Roman" w:hint="eastAsia"/>
          <w:sz w:val="32"/>
          <w:szCs w:val="32"/>
        </w:rPr>
        <w:t>18</w:t>
      </w:r>
      <w:r w:rsidRPr="00F54C50">
        <w:rPr>
          <w:rFonts w:ascii="Times New Roman" w:eastAsia="仿宋_GB2312" w:hAnsi="Times New Roman" w:hint="eastAsia"/>
          <w:sz w:val="32"/>
          <w:szCs w:val="32"/>
        </w:rPr>
        <w:t>个，地理标志</w:t>
      </w:r>
      <w:r w:rsidRPr="00F54C50">
        <w:rPr>
          <w:rFonts w:ascii="Times New Roman" w:eastAsia="仿宋_GB2312" w:hAnsi="Times New Roman" w:hint="eastAsia"/>
          <w:sz w:val="32"/>
          <w:szCs w:val="32"/>
        </w:rPr>
        <w:t>2</w:t>
      </w:r>
      <w:r w:rsidRPr="00F54C50">
        <w:rPr>
          <w:rFonts w:ascii="Times New Roman" w:eastAsia="仿宋_GB2312" w:hAnsi="Times New Roman" w:hint="eastAsia"/>
          <w:sz w:val="32"/>
          <w:szCs w:val="32"/>
        </w:rPr>
        <w:t>个，宁乡栀子</w:t>
      </w:r>
      <w:r w:rsidR="003B485F">
        <w:rPr>
          <w:rFonts w:ascii="Times New Roman" w:eastAsia="仿宋_GB2312" w:hAnsi="Times New Roman" w:hint="eastAsia"/>
          <w:sz w:val="32"/>
          <w:szCs w:val="32"/>
        </w:rPr>
        <w:t>2020</w:t>
      </w:r>
      <w:r w:rsidRPr="00F54C50">
        <w:rPr>
          <w:rFonts w:ascii="Times New Roman" w:eastAsia="仿宋_GB2312" w:hAnsi="Times New Roman" w:hint="eastAsia"/>
          <w:sz w:val="32"/>
          <w:szCs w:val="32"/>
        </w:rPr>
        <w:t>年通过农业部国家地理标志农产品评审；湖南长沙千壶客酒业有限公司列为首批全国生态环保优质农产品包装标识试点企业。</w:t>
      </w:r>
      <w:r w:rsidRPr="00F54C50">
        <w:rPr>
          <w:rFonts w:ascii="Times New Roman" w:eastAsia="仿宋_GB2312" w:hAnsi="Times New Roman"/>
          <w:sz w:val="32"/>
          <w:szCs w:val="32"/>
        </w:rPr>
        <w:t>全面规范村民建房监督管理。</w:t>
      </w:r>
      <w:proofErr w:type="gramStart"/>
      <w:r w:rsidRPr="00F54C50">
        <w:rPr>
          <w:rFonts w:ascii="Times New Roman" w:eastAsia="仿宋_GB2312" w:hAnsi="Times New Roman"/>
          <w:sz w:val="32"/>
          <w:szCs w:val="32"/>
        </w:rPr>
        <w:t>参加联批联审</w:t>
      </w:r>
      <w:proofErr w:type="gramEnd"/>
      <w:r w:rsidRPr="00F54C50">
        <w:rPr>
          <w:rFonts w:ascii="Times New Roman" w:eastAsia="仿宋_GB2312" w:hAnsi="Times New Roman"/>
          <w:sz w:val="32"/>
          <w:szCs w:val="32"/>
        </w:rPr>
        <w:t>，累计完成审批</w:t>
      </w:r>
      <w:r w:rsidRPr="00F54C50">
        <w:rPr>
          <w:rFonts w:ascii="Times New Roman" w:eastAsia="仿宋_GB2312" w:hAnsi="Times New Roman" w:hint="eastAsia"/>
          <w:sz w:val="32"/>
          <w:szCs w:val="32"/>
        </w:rPr>
        <w:t>2012</w:t>
      </w:r>
      <w:r w:rsidRPr="00F54C50">
        <w:rPr>
          <w:rFonts w:ascii="Times New Roman" w:eastAsia="仿宋_GB2312" w:hAnsi="Times New Roman"/>
          <w:sz w:val="32"/>
          <w:szCs w:val="32"/>
        </w:rPr>
        <w:t>户，宅基地面积</w:t>
      </w:r>
      <w:r w:rsidRPr="00F54C50">
        <w:rPr>
          <w:rFonts w:ascii="Times New Roman" w:eastAsia="仿宋_GB2312" w:hAnsi="Times New Roman" w:hint="eastAsia"/>
          <w:sz w:val="32"/>
          <w:szCs w:val="32"/>
        </w:rPr>
        <w:t>307836</w:t>
      </w:r>
      <w:r w:rsidRPr="00F54C50">
        <w:rPr>
          <w:rFonts w:ascii="Times New Roman" w:eastAsia="仿宋_GB2312" w:hAnsi="Times New Roman"/>
          <w:sz w:val="32"/>
          <w:szCs w:val="32"/>
        </w:rPr>
        <w:t>平方米。下达督办通知</w:t>
      </w:r>
      <w:r w:rsidRPr="00F54C50">
        <w:rPr>
          <w:rFonts w:ascii="Times New Roman" w:eastAsia="仿宋_GB2312" w:hAnsi="Times New Roman" w:hint="eastAsia"/>
          <w:sz w:val="32"/>
          <w:szCs w:val="32"/>
        </w:rPr>
        <w:t>9</w:t>
      </w:r>
      <w:r w:rsidRPr="00F54C50">
        <w:rPr>
          <w:rFonts w:ascii="Times New Roman" w:eastAsia="仿宋_GB2312" w:hAnsi="Times New Roman"/>
          <w:sz w:val="32"/>
          <w:szCs w:val="32"/>
        </w:rPr>
        <w:t>份，下达整改通知</w:t>
      </w:r>
      <w:r w:rsidRPr="00F54C50">
        <w:rPr>
          <w:rFonts w:ascii="Times New Roman" w:eastAsia="仿宋_GB2312" w:hAnsi="Times New Roman" w:hint="eastAsia"/>
          <w:sz w:val="32"/>
          <w:szCs w:val="32"/>
        </w:rPr>
        <w:t>96</w:t>
      </w:r>
      <w:r w:rsidRPr="00F54C50">
        <w:rPr>
          <w:rFonts w:ascii="Times New Roman" w:eastAsia="仿宋_GB2312" w:hAnsi="Times New Roman"/>
          <w:sz w:val="32"/>
          <w:szCs w:val="32"/>
        </w:rPr>
        <w:t>份。督办</w:t>
      </w:r>
      <w:proofErr w:type="gramStart"/>
      <w:r w:rsidRPr="00F54C50">
        <w:rPr>
          <w:rFonts w:ascii="Times New Roman" w:eastAsia="仿宋_GB2312" w:hAnsi="Times New Roman"/>
          <w:sz w:val="32"/>
          <w:szCs w:val="32"/>
        </w:rPr>
        <w:t>拆除违建</w:t>
      </w:r>
      <w:r w:rsidRPr="00F54C50">
        <w:rPr>
          <w:rFonts w:ascii="Times New Roman" w:eastAsia="仿宋_GB2312" w:hAnsi="Times New Roman" w:hint="eastAsia"/>
          <w:sz w:val="32"/>
          <w:szCs w:val="32"/>
        </w:rPr>
        <w:t>4</w:t>
      </w:r>
      <w:r w:rsidRPr="00F54C50">
        <w:rPr>
          <w:rFonts w:ascii="Times New Roman" w:eastAsia="仿宋_GB2312" w:hAnsi="Times New Roman"/>
          <w:sz w:val="32"/>
          <w:szCs w:val="32"/>
        </w:rPr>
        <w:t>户</w:t>
      </w:r>
      <w:proofErr w:type="gramEnd"/>
      <w:r w:rsidRPr="00F54C50">
        <w:rPr>
          <w:rFonts w:ascii="Times New Roman" w:eastAsia="仿宋_GB2312" w:hAnsi="Times New Roman"/>
          <w:sz w:val="32"/>
          <w:szCs w:val="32"/>
        </w:rPr>
        <w:t>，保护耕地约</w:t>
      </w:r>
      <w:r w:rsidRPr="00F54C50">
        <w:rPr>
          <w:rFonts w:ascii="Times New Roman" w:eastAsia="仿宋_GB2312" w:hAnsi="Times New Roman" w:hint="eastAsia"/>
          <w:sz w:val="32"/>
          <w:szCs w:val="32"/>
        </w:rPr>
        <w:t>950</w:t>
      </w:r>
      <w:r w:rsidRPr="00F54C50">
        <w:rPr>
          <w:rFonts w:ascii="Times New Roman" w:eastAsia="仿宋_GB2312" w:hAnsi="Times New Roman"/>
          <w:sz w:val="32"/>
          <w:szCs w:val="32"/>
        </w:rPr>
        <w:t>平方米。大力推进高标准农田建设。</w:t>
      </w:r>
      <w:r w:rsidRPr="00F54C50">
        <w:rPr>
          <w:rFonts w:ascii="Times New Roman" w:eastAsia="仿宋_GB2312" w:hAnsi="Times New Roman"/>
          <w:sz w:val="32"/>
          <w:szCs w:val="32"/>
        </w:rPr>
        <w:t>2019</w:t>
      </w:r>
      <w:r w:rsidRPr="00F54C50">
        <w:rPr>
          <w:rFonts w:ascii="Times New Roman" w:eastAsia="仿宋_GB2312" w:hAnsi="Times New Roman"/>
          <w:sz w:val="32"/>
          <w:szCs w:val="32"/>
        </w:rPr>
        <w:t>年度</w:t>
      </w:r>
      <w:r w:rsidRPr="00F54C50">
        <w:rPr>
          <w:rFonts w:ascii="Times New Roman" w:eastAsia="仿宋_GB2312" w:hAnsi="Times New Roman"/>
          <w:sz w:val="32"/>
          <w:szCs w:val="32"/>
        </w:rPr>
        <w:t>25</w:t>
      </w:r>
      <w:r w:rsidRPr="00F54C50">
        <w:rPr>
          <w:rFonts w:ascii="Times New Roman" w:eastAsia="仿宋_GB2312" w:hAnsi="Times New Roman"/>
          <w:sz w:val="32"/>
          <w:szCs w:val="32"/>
        </w:rPr>
        <w:t>个标段均已完成县</w:t>
      </w:r>
      <w:r w:rsidRPr="00F54C50">
        <w:rPr>
          <w:rFonts w:ascii="Times New Roman" w:eastAsia="仿宋_GB2312" w:hAnsi="Times New Roman" w:hint="eastAsia"/>
          <w:sz w:val="32"/>
          <w:szCs w:val="32"/>
        </w:rPr>
        <w:t>、市</w:t>
      </w:r>
      <w:r w:rsidRPr="00F54C50">
        <w:rPr>
          <w:rFonts w:ascii="Times New Roman" w:eastAsia="仿宋_GB2312" w:hAnsi="Times New Roman"/>
          <w:sz w:val="32"/>
          <w:szCs w:val="32"/>
        </w:rPr>
        <w:t>级验收</w:t>
      </w:r>
      <w:r w:rsidRPr="00F54C50">
        <w:rPr>
          <w:rFonts w:ascii="Times New Roman" w:eastAsia="仿宋_GB2312" w:hAnsi="Times New Roman" w:hint="eastAsia"/>
          <w:sz w:val="32"/>
          <w:szCs w:val="32"/>
        </w:rPr>
        <w:t>工作，并得到了省财政厅、农业农村厅组织的试点评价小组的高度肯定。</w:t>
      </w:r>
      <w:r w:rsidRPr="00F54C50">
        <w:rPr>
          <w:rFonts w:ascii="Times New Roman" w:eastAsia="仿宋_GB2312" w:hAnsi="Times New Roman"/>
          <w:sz w:val="32"/>
          <w:szCs w:val="32"/>
        </w:rPr>
        <w:t>2020</w:t>
      </w:r>
      <w:r w:rsidRPr="00F54C50">
        <w:rPr>
          <w:rFonts w:ascii="Times New Roman" w:eastAsia="仿宋_GB2312" w:hAnsi="Times New Roman"/>
          <w:sz w:val="32"/>
          <w:szCs w:val="32"/>
        </w:rPr>
        <w:t>年度建设任务</w:t>
      </w:r>
      <w:r w:rsidRPr="00F54C50">
        <w:rPr>
          <w:rFonts w:ascii="Times New Roman" w:eastAsia="仿宋_GB2312" w:hAnsi="Times New Roman"/>
          <w:sz w:val="32"/>
          <w:szCs w:val="32"/>
        </w:rPr>
        <w:t>8.03</w:t>
      </w:r>
      <w:r w:rsidRPr="00F54C50">
        <w:rPr>
          <w:rFonts w:ascii="Times New Roman" w:eastAsia="仿宋_GB2312" w:hAnsi="Times New Roman"/>
          <w:sz w:val="32"/>
          <w:szCs w:val="32"/>
        </w:rPr>
        <w:t>万亩，</w:t>
      </w:r>
      <w:r w:rsidRPr="00F54C50">
        <w:rPr>
          <w:rFonts w:ascii="Times New Roman" w:eastAsia="仿宋_GB2312" w:hAnsi="Times New Roman" w:hint="eastAsia"/>
          <w:sz w:val="32"/>
          <w:szCs w:val="32"/>
        </w:rPr>
        <w:t>正在全面开工建设，目前整体进度为</w:t>
      </w:r>
      <w:r w:rsidRPr="00F54C50">
        <w:rPr>
          <w:rFonts w:ascii="Times New Roman" w:eastAsia="仿宋_GB2312" w:hAnsi="Times New Roman" w:hint="eastAsia"/>
          <w:sz w:val="32"/>
          <w:szCs w:val="32"/>
        </w:rPr>
        <w:t>75%</w:t>
      </w:r>
      <w:r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培育壮大新型农业经营主体。目前全市农民专业合作社达到</w:t>
      </w:r>
      <w:r w:rsidRPr="00F54C50">
        <w:rPr>
          <w:rFonts w:ascii="Times New Roman" w:eastAsia="仿宋_GB2312" w:hAnsi="Times New Roman"/>
          <w:sz w:val="32"/>
          <w:szCs w:val="32"/>
        </w:rPr>
        <w:t>281</w:t>
      </w:r>
      <w:r w:rsidRPr="00F54C50">
        <w:rPr>
          <w:rFonts w:ascii="Times New Roman" w:eastAsia="仿宋_GB2312" w:hAnsi="Times New Roman" w:hint="eastAsia"/>
          <w:sz w:val="32"/>
          <w:szCs w:val="32"/>
        </w:rPr>
        <w:t>7</w:t>
      </w:r>
      <w:r w:rsidRPr="00F54C50">
        <w:rPr>
          <w:rFonts w:ascii="Times New Roman" w:eastAsia="仿宋_GB2312" w:hAnsi="Times New Roman"/>
          <w:sz w:val="32"/>
          <w:szCs w:val="32"/>
        </w:rPr>
        <w:t>家</w:t>
      </w:r>
      <w:r w:rsidRPr="00F54C50">
        <w:rPr>
          <w:rFonts w:ascii="Times New Roman" w:eastAsia="仿宋_GB2312" w:hAnsi="Times New Roman" w:hint="eastAsia"/>
          <w:sz w:val="32"/>
          <w:szCs w:val="32"/>
        </w:rPr>
        <w:t>，</w:t>
      </w:r>
      <w:r w:rsidR="003B485F">
        <w:rPr>
          <w:rFonts w:ascii="Times New Roman" w:eastAsia="仿宋_GB2312" w:hAnsi="Times New Roman" w:hint="eastAsia"/>
          <w:sz w:val="32"/>
          <w:szCs w:val="32"/>
        </w:rPr>
        <w:t>2020</w:t>
      </w:r>
      <w:r w:rsidR="003B485F" w:rsidRPr="00F54C50">
        <w:rPr>
          <w:rFonts w:ascii="Times New Roman" w:eastAsia="仿宋_GB2312" w:hAnsi="Times New Roman" w:hint="eastAsia"/>
          <w:sz w:val="32"/>
          <w:szCs w:val="32"/>
        </w:rPr>
        <w:t>年</w:t>
      </w:r>
      <w:r w:rsidRPr="00F54C50">
        <w:rPr>
          <w:rFonts w:ascii="Times New Roman" w:eastAsia="仿宋_GB2312" w:hAnsi="Times New Roman"/>
          <w:sz w:val="32"/>
          <w:szCs w:val="32"/>
        </w:rPr>
        <w:t>新</w:t>
      </w:r>
      <w:r w:rsidRPr="00F54C50">
        <w:rPr>
          <w:rFonts w:ascii="Times New Roman" w:eastAsia="仿宋_GB2312" w:hAnsi="Times New Roman" w:hint="eastAsia"/>
          <w:sz w:val="32"/>
          <w:szCs w:val="32"/>
        </w:rPr>
        <w:t>增农民专业合作社</w:t>
      </w:r>
      <w:r w:rsidRPr="00F54C50">
        <w:rPr>
          <w:rFonts w:ascii="Times New Roman" w:eastAsia="仿宋_GB2312" w:hAnsi="Times New Roman" w:hint="eastAsia"/>
          <w:sz w:val="32"/>
          <w:szCs w:val="32"/>
        </w:rPr>
        <w:t>145</w:t>
      </w:r>
      <w:r w:rsidRPr="00F54C50">
        <w:rPr>
          <w:rFonts w:ascii="Times New Roman" w:eastAsia="仿宋_GB2312" w:hAnsi="Times New Roman" w:hint="eastAsia"/>
          <w:sz w:val="32"/>
          <w:szCs w:val="32"/>
        </w:rPr>
        <w:t>家；</w:t>
      </w:r>
      <w:r w:rsidRPr="00F54C50">
        <w:rPr>
          <w:rFonts w:ascii="Times New Roman" w:eastAsia="仿宋_GB2312" w:hAnsi="Times New Roman"/>
          <w:sz w:val="32"/>
          <w:szCs w:val="32"/>
        </w:rPr>
        <w:t>家庭农场共计</w:t>
      </w:r>
      <w:r w:rsidRPr="00F54C50">
        <w:rPr>
          <w:rFonts w:ascii="Times New Roman" w:eastAsia="仿宋_GB2312" w:hAnsi="Times New Roman" w:hint="eastAsia"/>
          <w:sz w:val="32"/>
          <w:szCs w:val="32"/>
        </w:rPr>
        <w:t>1014</w:t>
      </w:r>
      <w:r w:rsidRPr="00F54C50">
        <w:rPr>
          <w:rFonts w:ascii="Times New Roman" w:eastAsia="仿宋_GB2312" w:hAnsi="Times New Roman"/>
          <w:sz w:val="32"/>
          <w:szCs w:val="32"/>
        </w:rPr>
        <w:t>家</w:t>
      </w:r>
      <w:r w:rsidRPr="00F54C50">
        <w:rPr>
          <w:rFonts w:ascii="Times New Roman" w:eastAsia="仿宋_GB2312" w:hAnsi="Times New Roman" w:hint="eastAsia"/>
          <w:sz w:val="32"/>
          <w:szCs w:val="32"/>
        </w:rPr>
        <w:t>，其中新增家庭农场</w:t>
      </w:r>
      <w:r w:rsidRPr="00F54C50">
        <w:rPr>
          <w:rFonts w:ascii="Times New Roman" w:eastAsia="仿宋_GB2312" w:hAnsi="Times New Roman" w:hint="eastAsia"/>
          <w:sz w:val="32"/>
          <w:szCs w:val="32"/>
        </w:rPr>
        <w:t>66</w:t>
      </w:r>
      <w:r w:rsidRPr="00F54C50">
        <w:rPr>
          <w:rFonts w:ascii="Times New Roman" w:eastAsia="仿宋_GB2312" w:hAnsi="Times New Roman" w:hint="eastAsia"/>
          <w:sz w:val="32"/>
          <w:szCs w:val="32"/>
        </w:rPr>
        <w:t>家。</w:t>
      </w:r>
      <w:r w:rsidRPr="00F54C50">
        <w:rPr>
          <w:rFonts w:ascii="Times New Roman" w:eastAsia="仿宋_GB2312" w:hAnsi="Times New Roman"/>
          <w:sz w:val="32"/>
          <w:szCs w:val="32"/>
        </w:rPr>
        <w:t>有序开展土地确权登记颁证、经营权流转工作。全市已全面完成了</w:t>
      </w:r>
      <w:r w:rsidRPr="00F54C50">
        <w:rPr>
          <w:rFonts w:ascii="Times New Roman" w:eastAsia="仿宋_GB2312" w:hAnsi="Times New Roman"/>
          <w:sz w:val="32"/>
          <w:szCs w:val="32"/>
        </w:rPr>
        <w:t>29</w:t>
      </w:r>
      <w:r w:rsidRPr="00F54C50">
        <w:rPr>
          <w:rFonts w:ascii="Times New Roman" w:eastAsia="仿宋_GB2312" w:hAnsi="Times New Roman"/>
          <w:sz w:val="32"/>
          <w:szCs w:val="32"/>
        </w:rPr>
        <w:t>个乡镇</w:t>
      </w:r>
      <w:r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街道</w:t>
      </w:r>
      <w:r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248</w:t>
      </w:r>
      <w:r w:rsidRPr="00F54C50">
        <w:rPr>
          <w:rFonts w:ascii="Times New Roman" w:eastAsia="仿宋_GB2312" w:hAnsi="Times New Roman"/>
          <w:sz w:val="32"/>
          <w:szCs w:val="32"/>
        </w:rPr>
        <w:t>个村</w:t>
      </w:r>
      <w:r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社区</w:t>
      </w:r>
      <w:r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135</w:t>
      </w:r>
      <w:r w:rsidRPr="00F54C50">
        <w:rPr>
          <w:rFonts w:ascii="Times New Roman" w:eastAsia="仿宋_GB2312" w:hAnsi="Times New Roman"/>
          <w:sz w:val="32"/>
          <w:szCs w:val="32"/>
        </w:rPr>
        <w:t>万亩耕地的确权登记颁证工作，发放土地承包经营权证书</w:t>
      </w:r>
      <w:r w:rsidRPr="00F54C50">
        <w:rPr>
          <w:rFonts w:ascii="Times New Roman" w:eastAsia="仿宋_GB2312" w:hAnsi="Times New Roman"/>
          <w:sz w:val="32"/>
          <w:szCs w:val="32"/>
        </w:rPr>
        <w:t>307157</w:t>
      </w:r>
      <w:r w:rsidRPr="00F54C50">
        <w:rPr>
          <w:rFonts w:ascii="Times New Roman" w:eastAsia="仿宋_GB2312" w:hAnsi="Times New Roman"/>
          <w:sz w:val="32"/>
          <w:szCs w:val="32"/>
        </w:rPr>
        <w:t>本。快速提升农业机械化水平。</w:t>
      </w:r>
      <w:r w:rsidRPr="00F54C50">
        <w:rPr>
          <w:rFonts w:ascii="Times New Roman" w:eastAsia="仿宋_GB2312" w:hAnsi="Times New Roman" w:hint="eastAsia"/>
          <w:sz w:val="32"/>
          <w:szCs w:val="32"/>
        </w:rPr>
        <w:t>全市共排查变型拖拉机</w:t>
      </w:r>
      <w:r w:rsidRPr="00F54C50">
        <w:rPr>
          <w:rFonts w:ascii="Times New Roman" w:eastAsia="仿宋_GB2312" w:hAnsi="Times New Roman"/>
          <w:sz w:val="32"/>
          <w:szCs w:val="32"/>
        </w:rPr>
        <w:t>1964</w:t>
      </w:r>
      <w:r w:rsidRPr="00F54C50">
        <w:rPr>
          <w:rFonts w:ascii="Times New Roman" w:eastAsia="仿宋_GB2312" w:hAnsi="Times New Roman" w:hint="eastAsia"/>
          <w:sz w:val="32"/>
          <w:szCs w:val="32"/>
        </w:rPr>
        <w:t>台，形成问题清单</w:t>
      </w:r>
      <w:r w:rsidRPr="00F54C50">
        <w:rPr>
          <w:rFonts w:ascii="Times New Roman" w:eastAsia="仿宋_GB2312" w:hAnsi="Times New Roman"/>
          <w:sz w:val="32"/>
          <w:szCs w:val="32"/>
        </w:rPr>
        <w:t>908</w:t>
      </w:r>
      <w:r w:rsidRPr="00F54C50">
        <w:rPr>
          <w:rFonts w:ascii="Times New Roman" w:eastAsia="仿宋_GB2312" w:hAnsi="Times New Roman" w:hint="eastAsia"/>
          <w:sz w:val="32"/>
          <w:szCs w:val="32"/>
        </w:rPr>
        <w:t>台，完成整改</w:t>
      </w:r>
      <w:r w:rsidRPr="00F54C50">
        <w:rPr>
          <w:rFonts w:ascii="Times New Roman" w:eastAsia="仿宋_GB2312" w:hAnsi="Times New Roman"/>
          <w:sz w:val="32"/>
          <w:szCs w:val="32"/>
        </w:rPr>
        <w:t>908</w:t>
      </w:r>
      <w:r w:rsidRPr="00F54C50">
        <w:rPr>
          <w:rFonts w:ascii="Times New Roman" w:eastAsia="仿宋_GB2312" w:hAnsi="Times New Roman" w:hint="eastAsia"/>
          <w:sz w:val="32"/>
          <w:szCs w:val="32"/>
        </w:rPr>
        <w:t>台，整改率</w:t>
      </w:r>
      <w:r w:rsidRPr="00F54C50">
        <w:rPr>
          <w:rFonts w:ascii="Times New Roman" w:eastAsia="仿宋_GB2312" w:hAnsi="Times New Roman"/>
          <w:sz w:val="32"/>
          <w:szCs w:val="32"/>
        </w:rPr>
        <w:t>100%</w:t>
      </w:r>
      <w:r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2017</w:t>
      </w:r>
      <w:r w:rsidRPr="00F54C50">
        <w:rPr>
          <w:rFonts w:ascii="Times New Roman" w:eastAsia="仿宋_GB2312" w:hAnsi="Times New Roman" w:hint="eastAsia"/>
          <w:sz w:val="32"/>
          <w:szCs w:val="32"/>
        </w:rPr>
        <w:t>年</w:t>
      </w:r>
      <w:proofErr w:type="gramStart"/>
      <w:r w:rsidRPr="00F54C50">
        <w:rPr>
          <w:rFonts w:ascii="Times New Roman" w:eastAsia="仿宋_GB2312" w:hAnsi="Times New Roman" w:hint="eastAsia"/>
          <w:sz w:val="32"/>
          <w:szCs w:val="32"/>
        </w:rPr>
        <w:t>全国变</w:t>
      </w:r>
      <w:r w:rsidRPr="00F54C50">
        <w:rPr>
          <w:rFonts w:ascii="Times New Roman" w:eastAsia="仿宋_GB2312" w:hAnsi="Times New Roman" w:hint="eastAsia"/>
          <w:sz w:val="32"/>
          <w:szCs w:val="32"/>
        </w:rPr>
        <w:lastRenderedPageBreak/>
        <w:t>拖系统</w:t>
      </w:r>
      <w:proofErr w:type="gramEnd"/>
      <w:r w:rsidRPr="00F54C50">
        <w:rPr>
          <w:rFonts w:ascii="Times New Roman" w:eastAsia="仿宋_GB2312" w:hAnsi="Times New Roman" w:hint="eastAsia"/>
          <w:sz w:val="32"/>
          <w:szCs w:val="32"/>
        </w:rPr>
        <w:t>登记</w:t>
      </w:r>
      <w:r w:rsidRPr="00F54C50">
        <w:rPr>
          <w:rFonts w:ascii="Times New Roman" w:eastAsia="仿宋_GB2312" w:hAnsi="Times New Roman"/>
          <w:sz w:val="32"/>
          <w:szCs w:val="32"/>
        </w:rPr>
        <w:t>1964</w:t>
      </w:r>
      <w:r w:rsidRPr="00F54C50">
        <w:rPr>
          <w:rFonts w:ascii="Times New Roman" w:eastAsia="仿宋_GB2312" w:hAnsi="Times New Roman" w:hint="eastAsia"/>
          <w:sz w:val="32"/>
          <w:szCs w:val="32"/>
        </w:rPr>
        <w:t>台，已完成注销</w:t>
      </w:r>
      <w:r w:rsidRPr="00F54C50">
        <w:rPr>
          <w:rFonts w:ascii="Times New Roman" w:eastAsia="仿宋_GB2312" w:hAnsi="Times New Roman" w:hint="eastAsia"/>
          <w:sz w:val="32"/>
          <w:szCs w:val="32"/>
        </w:rPr>
        <w:t>1463</w:t>
      </w:r>
      <w:r w:rsidRPr="00F54C50">
        <w:rPr>
          <w:rFonts w:ascii="Times New Roman" w:eastAsia="仿宋_GB2312" w:hAnsi="Times New Roman" w:hint="eastAsia"/>
          <w:sz w:val="32"/>
          <w:szCs w:val="32"/>
        </w:rPr>
        <w:t>台，注销率</w:t>
      </w:r>
      <w:r w:rsidRPr="00F54C50">
        <w:rPr>
          <w:rFonts w:ascii="Times New Roman" w:eastAsia="仿宋_GB2312" w:hAnsi="Times New Roman"/>
          <w:sz w:val="32"/>
          <w:szCs w:val="32"/>
        </w:rPr>
        <w:t>7</w:t>
      </w:r>
      <w:r w:rsidRPr="00F54C50">
        <w:rPr>
          <w:rFonts w:ascii="Times New Roman" w:eastAsia="仿宋_GB2312" w:hAnsi="Times New Roman" w:hint="eastAsia"/>
          <w:sz w:val="32"/>
          <w:szCs w:val="32"/>
        </w:rPr>
        <w:t>5</w:t>
      </w:r>
      <w:r w:rsidRPr="00F54C50">
        <w:rPr>
          <w:rFonts w:ascii="Times New Roman" w:eastAsia="仿宋_GB2312" w:hAnsi="Times New Roman"/>
          <w:sz w:val="32"/>
          <w:szCs w:val="32"/>
        </w:rPr>
        <w:t>%</w:t>
      </w:r>
      <w:r w:rsidRPr="00F54C50">
        <w:rPr>
          <w:rFonts w:ascii="Times New Roman" w:eastAsia="仿宋_GB2312" w:hAnsi="Times New Roman" w:hint="eastAsia"/>
          <w:sz w:val="32"/>
          <w:szCs w:val="32"/>
        </w:rPr>
        <w:t>。</w:t>
      </w:r>
      <w:r w:rsidR="00AD6FC1" w:rsidRPr="00F54C50">
        <w:rPr>
          <w:rFonts w:ascii="Times New Roman" w:eastAsia="仿宋_GB2312" w:hAnsi="Times New Roman" w:hint="eastAsia"/>
          <w:sz w:val="32"/>
          <w:szCs w:val="32"/>
        </w:rPr>
        <w:t>整治变型拖拉机逾期未检验、未报废等问题中整改率达到</w:t>
      </w:r>
      <w:r w:rsidR="00AD6FC1" w:rsidRPr="00F54C50">
        <w:rPr>
          <w:rFonts w:ascii="Times New Roman" w:eastAsia="仿宋_GB2312" w:hAnsi="Times New Roman"/>
          <w:sz w:val="32"/>
          <w:szCs w:val="32"/>
        </w:rPr>
        <w:t>100%</w:t>
      </w:r>
      <w:r w:rsidR="00AD6FC1" w:rsidRPr="00F54C50">
        <w:rPr>
          <w:rFonts w:ascii="Times New Roman" w:eastAsia="仿宋_GB2312" w:hAnsi="Times New Roman" w:hint="eastAsia"/>
          <w:sz w:val="32"/>
          <w:szCs w:val="32"/>
        </w:rPr>
        <w:t>和系统注销率达到</w:t>
      </w:r>
      <w:r w:rsidR="00AD6FC1" w:rsidRPr="00F54C50">
        <w:rPr>
          <w:rFonts w:ascii="Times New Roman" w:eastAsia="仿宋_GB2312" w:hAnsi="Times New Roman"/>
          <w:sz w:val="32"/>
          <w:szCs w:val="32"/>
        </w:rPr>
        <w:t>25%</w:t>
      </w:r>
      <w:r w:rsidR="00AD6FC1" w:rsidRPr="00F54C50">
        <w:rPr>
          <w:rFonts w:ascii="Times New Roman" w:eastAsia="仿宋_GB2312" w:hAnsi="Times New Roman" w:hint="eastAsia"/>
          <w:sz w:val="32"/>
          <w:szCs w:val="32"/>
        </w:rPr>
        <w:t>的年度目标任务。</w:t>
      </w:r>
    </w:p>
    <w:p w:rsidR="004121E9" w:rsidRPr="00F54C50" w:rsidRDefault="004121E9" w:rsidP="00F54C50">
      <w:pPr>
        <w:ind w:firstLineChars="200" w:firstLine="622"/>
        <w:rPr>
          <w:rFonts w:ascii="Times New Roman" w:eastAsia="仿宋_GB2312" w:hAnsi="Times New Roman"/>
          <w:sz w:val="32"/>
          <w:szCs w:val="32"/>
        </w:rPr>
      </w:pPr>
      <w:r w:rsidRPr="00F54C50">
        <w:rPr>
          <w:rFonts w:ascii="Times New Roman" w:eastAsia="仿宋_GB2312" w:hAnsi="Times New Roman"/>
          <w:sz w:val="32"/>
          <w:szCs w:val="32"/>
        </w:rPr>
        <w:t>打造美丽宜居新农村。坚决完成长江流域重点水域</w:t>
      </w:r>
      <w:proofErr w:type="gramStart"/>
      <w:r w:rsidRPr="00F54C50">
        <w:rPr>
          <w:rFonts w:ascii="Times New Roman" w:eastAsia="仿宋_GB2312" w:hAnsi="Times New Roman"/>
          <w:sz w:val="32"/>
          <w:szCs w:val="32"/>
        </w:rPr>
        <w:t>禁捕退捕任务</w:t>
      </w:r>
      <w:proofErr w:type="gramEnd"/>
      <w:r w:rsidRPr="00F54C50">
        <w:rPr>
          <w:rFonts w:ascii="Times New Roman" w:eastAsia="仿宋_GB2312" w:hAnsi="Times New Roman"/>
          <w:sz w:val="32"/>
          <w:szCs w:val="32"/>
        </w:rPr>
        <w:t>。共查获背包式电鱼机</w:t>
      </w:r>
      <w:r w:rsidRPr="00F54C50">
        <w:rPr>
          <w:rFonts w:ascii="Times New Roman" w:eastAsia="仿宋_GB2312" w:hAnsi="Times New Roman"/>
          <w:sz w:val="32"/>
          <w:szCs w:val="32"/>
        </w:rPr>
        <w:t>328</w:t>
      </w:r>
      <w:r w:rsidRPr="00F54C50">
        <w:rPr>
          <w:rFonts w:ascii="Times New Roman" w:eastAsia="仿宋_GB2312" w:hAnsi="Times New Roman"/>
          <w:sz w:val="32"/>
          <w:szCs w:val="32"/>
        </w:rPr>
        <w:t>套、</w:t>
      </w:r>
      <w:proofErr w:type="gramStart"/>
      <w:r w:rsidRPr="00F54C50">
        <w:rPr>
          <w:rFonts w:ascii="Times New Roman" w:eastAsia="仿宋_GB2312" w:hAnsi="Times New Roman"/>
          <w:sz w:val="32"/>
          <w:szCs w:val="32"/>
        </w:rPr>
        <w:t>鱼船</w:t>
      </w:r>
      <w:proofErr w:type="gramEnd"/>
      <w:r w:rsidRPr="00F54C50">
        <w:rPr>
          <w:rFonts w:ascii="Times New Roman" w:eastAsia="仿宋_GB2312" w:hAnsi="Times New Roman"/>
          <w:sz w:val="32"/>
          <w:szCs w:val="32"/>
        </w:rPr>
        <w:t>3</w:t>
      </w:r>
      <w:r w:rsidRPr="00F54C50">
        <w:rPr>
          <w:rFonts w:ascii="Times New Roman" w:eastAsia="仿宋_GB2312" w:hAnsi="Times New Roman" w:hint="eastAsia"/>
          <w:sz w:val="32"/>
          <w:szCs w:val="32"/>
        </w:rPr>
        <w:t>3</w:t>
      </w:r>
      <w:r w:rsidRPr="00F54C50">
        <w:rPr>
          <w:rFonts w:ascii="Times New Roman" w:eastAsia="仿宋_GB2312" w:hAnsi="Times New Roman"/>
          <w:sz w:val="32"/>
          <w:szCs w:val="32"/>
        </w:rPr>
        <w:t>条，没收拦江网禁用渔具、地笼</w:t>
      </w:r>
      <w:r w:rsidRPr="00F54C50">
        <w:rPr>
          <w:rFonts w:ascii="Times New Roman" w:eastAsia="仿宋_GB2312" w:hAnsi="Times New Roman"/>
          <w:sz w:val="32"/>
          <w:szCs w:val="32"/>
        </w:rPr>
        <w:t>1</w:t>
      </w:r>
      <w:r w:rsidRPr="00F54C50">
        <w:rPr>
          <w:rFonts w:ascii="Times New Roman" w:eastAsia="仿宋_GB2312" w:hAnsi="Times New Roman" w:hint="eastAsia"/>
          <w:sz w:val="32"/>
          <w:szCs w:val="32"/>
        </w:rPr>
        <w:t>6</w:t>
      </w:r>
      <w:r w:rsidRPr="00F54C50">
        <w:rPr>
          <w:rFonts w:ascii="Times New Roman" w:eastAsia="仿宋_GB2312" w:hAnsi="Times New Roman"/>
          <w:sz w:val="32"/>
          <w:szCs w:val="32"/>
        </w:rPr>
        <w:t>00</w:t>
      </w:r>
      <w:r w:rsidRPr="00F54C50">
        <w:rPr>
          <w:rFonts w:ascii="Times New Roman" w:eastAsia="仿宋_GB2312" w:hAnsi="Times New Roman"/>
          <w:sz w:val="32"/>
          <w:szCs w:val="32"/>
        </w:rPr>
        <w:t>余套，行政立案</w:t>
      </w:r>
      <w:r w:rsidRPr="00F54C50">
        <w:rPr>
          <w:rFonts w:ascii="Times New Roman" w:eastAsia="仿宋_GB2312" w:hAnsi="Times New Roman" w:hint="eastAsia"/>
          <w:sz w:val="32"/>
          <w:szCs w:val="32"/>
        </w:rPr>
        <w:t>10</w:t>
      </w:r>
      <w:r w:rsidRPr="00F54C50">
        <w:rPr>
          <w:rFonts w:ascii="Times New Roman" w:eastAsia="仿宋_GB2312" w:hAnsi="Times New Roman"/>
          <w:sz w:val="32"/>
          <w:szCs w:val="32"/>
        </w:rPr>
        <w:t>起，结案</w:t>
      </w:r>
      <w:r w:rsidRPr="00F54C50">
        <w:rPr>
          <w:rFonts w:ascii="Times New Roman" w:eastAsia="仿宋_GB2312" w:hAnsi="Times New Roman"/>
          <w:sz w:val="32"/>
          <w:szCs w:val="32"/>
        </w:rPr>
        <w:t>9</w:t>
      </w:r>
      <w:r w:rsidRPr="00F54C50">
        <w:rPr>
          <w:rFonts w:ascii="Times New Roman" w:eastAsia="仿宋_GB2312" w:hAnsi="Times New Roman"/>
          <w:sz w:val="32"/>
          <w:szCs w:val="32"/>
        </w:rPr>
        <w:t>起，行政处罚</w:t>
      </w:r>
      <w:r w:rsidRPr="00F54C50">
        <w:rPr>
          <w:rFonts w:ascii="Times New Roman" w:eastAsia="仿宋_GB2312" w:hAnsi="Times New Roman" w:hint="eastAsia"/>
          <w:sz w:val="32"/>
          <w:szCs w:val="32"/>
        </w:rPr>
        <w:t>10</w:t>
      </w:r>
      <w:r w:rsidRPr="00F54C50">
        <w:rPr>
          <w:rFonts w:ascii="Times New Roman" w:eastAsia="仿宋_GB2312" w:hAnsi="Times New Roman"/>
          <w:sz w:val="32"/>
          <w:szCs w:val="32"/>
        </w:rPr>
        <w:t>人，罚款</w:t>
      </w:r>
      <w:r w:rsidRPr="00F54C50">
        <w:rPr>
          <w:rFonts w:ascii="Times New Roman" w:eastAsia="仿宋_GB2312" w:hAnsi="Times New Roman"/>
          <w:sz w:val="32"/>
          <w:szCs w:val="32"/>
        </w:rPr>
        <w:t>1.7515</w:t>
      </w:r>
      <w:r w:rsidRPr="00F54C50">
        <w:rPr>
          <w:rFonts w:ascii="Times New Roman" w:eastAsia="仿宋_GB2312" w:hAnsi="Times New Roman"/>
          <w:sz w:val="32"/>
          <w:szCs w:val="32"/>
        </w:rPr>
        <w:t>万元。联合执法</w:t>
      </w:r>
      <w:r w:rsidRPr="00F54C50">
        <w:rPr>
          <w:rFonts w:ascii="Times New Roman" w:eastAsia="仿宋_GB2312" w:hAnsi="Times New Roman"/>
          <w:sz w:val="32"/>
          <w:szCs w:val="32"/>
        </w:rPr>
        <w:t>16</w:t>
      </w:r>
      <w:r w:rsidRPr="00F54C50">
        <w:rPr>
          <w:rFonts w:ascii="Times New Roman" w:eastAsia="仿宋_GB2312" w:hAnsi="Times New Roman"/>
          <w:sz w:val="32"/>
          <w:szCs w:val="32"/>
        </w:rPr>
        <w:t>次，公安刑事立案</w:t>
      </w:r>
      <w:r w:rsidRPr="00F54C50">
        <w:rPr>
          <w:rFonts w:ascii="Times New Roman" w:eastAsia="仿宋_GB2312" w:hAnsi="Times New Roman" w:hint="eastAsia"/>
          <w:sz w:val="32"/>
          <w:szCs w:val="32"/>
        </w:rPr>
        <w:t>20</w:t>
      </w:r>
      <w:r w:rsidRPr="00F54C50">
        <w:rPr>
          <w:rFonts w:ascii="Times New Roman" w:eastAsia="仿宋_GB2312" w:hAnsi="Times New Roman"/>
          <w:sz w:val="32"/>
          <w:szCs w:val="32"/>
        </w:rPr>
        <w:t>起，刑</w:t>
      </w:r>
      <w:proofErr w:type="gramStart"/>
      <w:r w:rsidRPr="00F54C50">
        <w:rPr>
          <w:rFonts w:ascii="Times New Roman" w:eastAsia="仿宋_GB2312" w:hAnsi="Times New Roman"/>
          <w:sz w:val="32"/>
          <w:szCs w:val="32"/>
        </w:rPr>
        <w:t>拘</w:t>
      </w:r>
      <w:proofErr w:type="gramEnd"/>
      <w:r w:rsidRPr="00F54C50">
        <w:rPr>
          <w:rFonts w:ascii="Times New Roman" w:eastAsia="仿宋_GB2312" w:hAnsi="Times New Roman"/>
          <w:sz w:val="32"/>
          <w:szCs w:val="32"/>
        </w:rPr>
        <w:t>2</w:t>
      </w:r>
      <w:r w:rsidRPr="00F54C50">
        <w:rPr>
          <w:rFonts w:ascii="Times New Roman" w:eastAsia="仿宋_GB2312" w:hAnsi="Times New Roman" w:hint="eastAsia"/>
          <w:sz w:val="32"/>
          <w:szCs w:val="32"/>
        </w:rPr>
        <w:t>1</w:t>
      </w:r>
      <w:r w:rsidRPr="00F54C50">
        <w:rPr>
          <w:rFonts w:ascii="Times New Roman" w:eastAsia="仿宋_GB2312" w:hAnsi="Times New Roman"/>
          <w:sz w:val="32"/>
          <w:szCs w:val="32"/>
        </w:rPr>
        <w:t>人</w:t>
      </w:r>
      <w:r w:rsidRPr="00F54C50">
        <w:rPr>
          <w:rFonts w:ascii="Times New Roman" w:eastAsia="仿宋_GB2312" w:hAnsi="Times New Roman" w:hint="eastAsia"/>
          <w:sz w:val="32"/>
          <w:szCs w:val="32"/>
        </w:rPr>
        <w:t>；</w:t>
      </w:r>
      <w:proofErr w:type="gramStart"/>
      <w:r w:rsidRPr="00F54C50">
        <w:rPr>
          <w:rFonts w:ascii="Times New Roman" w:eastAsia="仿宋_GB2312" w:hAnsi="Times New Roman"/>
          <w:sz w:val="32"/>
          <w:szCs w:val="32"/>
        </w:rPr>
        <w:t>涉渔</w:t>
      </w:r>
      <w:r w:rsidRPr="00F54C50">
        <w:rPr>
          <w:rFonts w:ascii="Times New Roman" w:eastAsia="仿宋_GB2312" w:hAnsi="Times New Roman"/>
          <w:sz w:val="32"/>
          <w:szCs w:val="32"/>
        </w:rPr>
        <w:t>“</w:t>
      </w:r>
      <w:r w:rsidRPr="00F54C50">
        <w:rPr>
          <w:rFonts w:ascii="Times New Roman" w:eastAsia="仿宋_GB2312" w:hAnsi="Times New Roman"/>
          <w:sz w:val="32"/>
          <w:szCs w:val="32"/>
        </w:rPr>
        <w:t>三无</w:t>
      </w:r>
      <w:r w:rsidRPr="00F54C50">
        <w:rPr>
          <w:rFonts w:ascii="Times New Roman" w:eastAsia="仿宋_GB2312" w:hAnsi="Times New Roman"/>
          <w:sz w:val="32"/>
          <w:szCs w:val="32"/>
        </w:rPr>
        <w:t>”</w:t>
      </w:r>
      <w:proofErr w:type="gramEnd"/>
      <w:r w:rsidRPr="00F54C50">
        <w:rPr>
          <w:rFonts w:ascii="Times New Roman" w:eastAsia="仿宋_GB2312" w:hAnsi="Times New Roman"/>
          <w:sz w:val="32"/>
          <w:szCs w:val="32"/>
        </w:rPr>
        <w:t>船舶</w:t>
      </w:r>
      <w:r w:rsidRPr="00F54C50">
        <w:rPr>
          <w:rFonts w:ascii="Times New Roman" w:eastAsia="仿宋_GB2312" w:hAnsi="Times New Roman"/>
          <w:sz w:val="32"/>
          <w:szCs w:val="32"/>
        </w:rPr>
        <w:t>38</w:t>
      </w:r>
      <w:r w:rsidRPr="00F54C50">
        <w:rPr>
          <w:rFonts w:ascii="Times New Roman" w:eastAsia="仿宋_GB2312" w:hAnsi="Times New Roman"/>
          <w:sz w:val="32"/>
          <w:szCs w:val="32"/>
        </w:rPr>
        <w:t>艘已全面清理</w:t>
      </w:r>
      <w:r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已支付捕捞渔民渔船网具、内陆渔业船舶证书、回收补助及奖励资金</w:t>
      </w:r>
      <w:r w:rsidRPr="00F54C50">
        <w:rPr>
          <w:rFonts w:ascii="Times New Roman" w:eastAsia="仿宋_GB2312" w:hAnsi="Times New Roman"/>
          <w:sz w:val="32"/>
          <w:szCs w:val="32"/>
        </w:rPr>
        <w:t>49.867</w:t>
      </w:r>
      <w:r w:rsidRPr="00F54C50">
        <w:rPr>
          <w:rFonts w:ascii="Times New Roman" w:eastAsia="仿宋_GB2312" w:hAnsi="Times New Roman"/>
          <w:sz w:val="32"/>
          <w:szCs w:val="32"/>
        </w:rPr>
        <w:t>万元。深入实施农村人居环境整治。</w:t>
      </w:r>
      <w:r w:rsidRPr="00F54C50">
        <w:rPr>
          <w:rFonts w:ascii="Times New Roman" w:eastAsia="仿宋_GB2312" w:hAnsi="Times New Roman" w:hint="eastAsia"/>
          <w:sz w:val="32"/>
          <w:szCs w:val="32"/>
        </w:rPr>
        <w:t>全年完成农户改厕</w:t>
      </w:r>
      <w:proofErr w:type="gramStart"/>
      <w:r w:rsidRPr="00F54C50">
        <w:rPr>
          <w:rFonts w:ascii="Times New Roman" w:eastAsia="仿宋_GB2312" w:hAnsi="Times New Roman" w:hint="eastAsia"/>
          <w:sz w:val="32"/>
          <w:szCs w:val="32"/>
        </w:rPr>
        <w:t>市考任务</w:t>
      </w:r>
      <w:proofErr w:type="gramEnd"/>
      <w:r w:rsidRPr="00F54C50">
        <w:rPr>
          <w:rFonts w:ascii="Times New Roman" w:eastAsia="仿宋_GB2312" w:hAnsi="Times New Roman" w:hint="eastAsia"/>
          <w:sz w:val="32"/>
          <w:szCs w:val="32"/>
        </w:rPr>
        <w:t>16489</w:t>
      </w:r>
      <w:r w:rsidRPr="00F54C50">
        <w:rPr>
          <w:rFonts w:ascii="Times New Roman" w:eastAsia="仿宋_GB2312" w:hAnsi="Times New Roman" w:hint="eastAsia"/>
          <w:sz w:val="32"/>
          <w:szCs w:val="32"/>
        </w:rPr>
        <w:t>座；乡镇公厕建设完工</w:t>
      </w:r>
      <w:r w:rsidRPr="00F54C50">
        <w:rPr>
          <w:rFonts w:ascii="Times New Roman" w:eastAsia="仿宋_GB2312" w:hAnsi="Times New Roman" w:hint="eastAsia"/>
          <w:sz w:val="32"/>
          <w:szCs w:val="32"/>
        </w:rPr>
        <w:t>44</w:t>
      </w:r>
      <w:r w:rsidRPr="00F54C50">
        <w:rPr>
          <w:rFonts w:ascii="Times New Roman" w:eastAsia="仿宋_GB2312" w:hAnsi="Times New Roman" w:hint="eastAsia"/>
          <w:sz w:val="32"/>
          <w:szCs w:val="32"/>
        </w:rPr>
        <w:t>座，圆满完成年度目标任务；农村垃圾分类减量</w:t>
      </w:r>
      <w:r w:rsidRPr="00F54C50">
        <w:rPr>
          <w:rFonts w:ascii="Times New Roman" w:eastAsia="仿宋_GB2312" w:hAnsi="Times New Roman" w:hint="eastAsia"/>
          <w:sz w:val="32"/>
          <w:szCs w:val="32"/>
        </w:rPr>
        <w:t>45%</w:t>
      </w:r>
      <w:r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全面健全农村人居环境管护长效机制。</w:t>
      </w:r>
      <w:r w:rsidRPr="00F54C50">
        <w:rPr>
          <w:rFonts w:ascii="Times New Roman" w:eastAsia="仿宋_GB2312" w:hAnsi="Times New Roman" w:hint="eastAsia"/>
          <w:sz w:val="32"/>
          <w:szCs w:val="32"/>
        </w:rPr>
        <w:t>打造菁华铺</w:t>
      </w:r>
      <w:r w:rsidRPr="00F54C50">
        <w:rPr>
          <w:rFonts w:ascii="Times New Roman" w:eastAsia="仿宋_GB2312" w:hAnsi="Times New Roman" w:hint="eastAsia"/>
          <w:sz w:val="32"/>
          <w:szCs w:val="32"/>
        </w:rPr>
        <w:t>-</w:t>
      </w:r>
      <w:r w:rsidRPr="00F54C50">
        <w:rPr>
          <w:rFonts w:ascii="Times New Roman" w:eastAsia="仿宋_GB2312" w:hAnsi="Times New Roman" w:hint="eastAsia"/>
          <w:sz w:val="32"/>
          <w:szCs w:val="32"/>
        </w:rPr>
        <w:t>煤炭坝</w:t>
      </w:r>
      <w:r w:rsidRPr="00F54C50">
        <w:rPr>
          <w:rFonts w:ascii="Times New Roman" w:eastAsia="仿宋_GB2312" w:hAnsi="Times New Roman" w:hint="eastAsia"/>
          <w:sz w:val="32"/>
          <w:szCs w:val="32"/>
        </w:rPr>
        <w:t>-</w:t>
      </w:r>
      <w:proofErr w:type="gramStart"/>
      <w:r w:rsidRPr="00F54C50">
        <w:rPr>
          <w:rFonts w:ascii="Times New Roman" w:eastAsia="仿宋_GB2312" w:hAnsi="Times New Roman" w:hint="eastAsia"/>
          <w:sz w:val="32"/>
          <w:szCs w:val="32"/>
        </w:rPr>
        <w:t>回龙铺</w:t>
      </w:r>
      <w:proofErr w:type="gramEnd"/>
      <w:r w:rsidRPr="00F54C50">
        <w:rPr>
          <w:rFonts w:ascii="Times New Roman" w:eastAsia="仿宋_GB2312" w:hAnsi="Times New Roman" w:hint="eastAsia"/>
          <w:sz w:val="32"/>
          <w:szCs w:val="32"/>
        </w:rPr>
        <w:t>-</w:t>
      </w:r>
      <w:r w:rsidRPr="00F54C50">
        <w:rPr>
          <w:rFonts w:ascii="Times New Roman" w:eastAsia="仿宋_GB2312" w:hAnsi="Times New Roman" w:hint="eastAsia"/>
          <w:sz w:val="32"/>
          <w:szCs w:val="32"/>
        </w:rPr>
        <w:t>大成桥乡村振兴示范走廊，成功创建长沙市</w:t>
      </w:r>
      <w:proofErr w:type="gramStart"/>
      <w:r w:rsidRPr="00F54C50">
        <w:rPr>
          <w:rFonts w:ascii="Times New Roman" w:eastAsia="仿宋_GB2312" w:hAnsi="Times New Roman" w:hint="eastAsia"/>
          <w:sz w:val="32"/>
          <w:szCs w:val="32"/>
        </w:rPr>
        <w:t>级美丽</w:t>
      </w:r>
      <w:proofErr w:type="gramEnd"/>
      <w:r w:rsidRPr="00F54C50">
        <w:rPr>
          <w:rFonts w:ascii="Times New Roman" w:eastAsia="仿宋_GB2312" w:hAnsi="Times New Roman" w:hint="eastAsia"/>
          <w:sz w:val="32"/>
          <w:szCs w:val="32"/>
        </w:rPr>
        <w:t>屋场</w:t>
      </w:r>
      <w:r w:rsidRPr="00F54C50">
        <w:rPr>
          <w:rFonts w:ascii="Times New Roman" w:eastAsia="仿宋_GB2312" w:hAnsi="Times New Roman" w:hint="eastAsia"/>
          <w:sz w:val="32"/>
          <w:szCs w:val="32"/>
        </w:rPr>
        <w:t>37</w:t>
      </w:r>
      <w:r w:rsidRPr="00F54C50">
        <w:rPr>
          <w:rFonts w:ascii="Times New Roman" w:eastAsia="仿宋_GB2312" w:hAnsi="Times New Roman" w:hint="eastAsia"/>
          <w:sz w:val="32"/>
          <w:szCs w:val="32"/>
        </w:rPr>
        <w:t>个，获评长沙市五星、四星美丽屋场</w:t>
      </w:r>
      <w:r w:rsidRPr="00F54C50">
        <w:rPr>
          <w:rFonts w:ascii="Times New Roman" w:eastAsia="仿宋_GB2312" w:hAnsi="Times New Roman" w:hint="eastAsia"/>
          <w:sz w:val="32"/>
          <w:szCs w:val="32"/>
        </w:rPr>
        <w:t>20</w:t>
      </w:r>
      <w:r w:rsidRPr="00F54C50">
        <w:rPr>
          <w:rFonts w:ascii="Times New Roman" w:eastAsia="仿宋_GB2312" w:hAnsi="Times New Roman" w:hint="eastAsia"/>
          <w:sz w:val="32"/>
          <w:szCs w:val="32"/>
        </w:rPr>
        <w:t>个；成功创建湖南省美丽乡村示范村</w:t>
      </w:r>
      <w:r w:rsidRPr="00F54C50">
        <w:rPr>
          <w:rFonts w:ascii="Times New Roman" w:eastAsia="仿宋_GB2312" w:hAnsi="Times New Roman" w:hint="eastAsia"/>
          <w:sz w:val="32"/>
          <w:szCs w:val="32"/>
        </w:rPr>
        <w:t>3</w:t>
      </w:r>
      <w:r w:rsidRPr="00F54C50">
        <w:rPr>
          <w:rFonts w:ascii="Times New Roman" w:eastAsia="仿宋_GB2312" w:hAnsi="Times New Roman" w:hint="eastAsia"/>
          <w:sz w:val="32"/>
          <w:szCs w:val="32"/>
        </w:rPr>
        <w:t>个，湖南省美丽乡村精品村</w:t>
      </w:r>
      <w:r w:rsidRPr="00F54C50">
        <w:rPr>
          <w:rFonts w:ascii="Times New Roman" w:eastAsia="仿宋_GB2312" w:hAnsi="Times New Roman" w:hint="eastAsia"/>
          <w:sz w:val="32"/>
          <w:szCs w:val="32"/>
        </w:rPr>
        <w:t>2</w:t>
      </w:r>
      <w:r w:rsidRPr="00F54C50">
        <w:rPr>
          <w:rFonts w:ascii="Times New Roman" w:eastAsia="仿宋_GB2312" w:hAnsi="Times New Roman" w:hint="eastAsia"/>
          <w:sz w:val="32"/>
          <w:szCs w:val="32"/>
        </w:rPr>
        <w:t>个，湖南省环境卫生最清洁村</w:t>
      </w:r>
      <w:r w:rsidRPr="00F54C50">
        <w:rPr>
          <w:rFonts w:ascii="Times New Roman" w:eastAsia="仿宋_GB2312" w:hAnsi="Times New Roman" w:hint="eastAsia"/>
          <w:sz w:val="32"/>
          <w:szCs w:val="32"/>
        </w:rPr>
        <w:t>1</w:t>
      </w:r>
      <w:r w:rsidRPr="00F54C50">
        <w:rPr>
          <w:rFonts w:ascii="Times New Roman" w:eastAsia="仿宋_GB2312" w:hAnsi="Times New Roman" w:hint="eastAsia"/>
          <w:sz w:val="32"/>
          <w:szCs w:val="32"/>
        </w:rPr>
        <w:t>人，人居环境改善最</w:t>
      </w:r>
      <w:proofErr w:type="gramStart"/>
      <w:r w:rsidRPr="00F54C50">
        <w:rPr>
          <w:rFonts w:ascii="Times New Roman" w:eastAsia="仿宋_GB2312" w:hAnsi="Times New Roman" w:hint="eastAsia"/>
          <w:sz w:val="32"/>
          <w:szCs w:val="32"/>
        </w:rPr>
        <w:t>明显村</w:t>
      </w:r>
      <w:proofErr w:type="gramEnd"/>
      <w:r w:rsidRPr="00F54C50">
        <w:rPr>
          <w:rFonts w:ascii="Times New Roman" w:eastAsia="仿宋_GB2312" w:hAnsi="Times New Roman" w:hint="eastAsia"/>
          <w:sz w:val="32"/>
          <w:szCs w:val="32"/>
        </w:rPr>
        <w:t>1</w:t>
      </w:r>
      <w:r w:rsidRPr="00F54C50">
        <w:rPr>
          <w:rFonts w:ascii="Times New Roman" w:eastAsia="仿宋_GB2312" w:hAnsi="Times New Roman" w:hint="eastAsia"/>
          <w:sz w:val="32"/>
          <w:szCs w:val="32"/>
        </w:rPr>
        <w:t>个，鹊</w:t>
      </w:r>
      <w:proofErr w:type="gramStart"/>
      <w:r w:rsidRPr="00F54C50">
        <w:rPr>
          <w:rFonts w:ascii="Times New Roman" w:eastAsia="仿宋_GB2312" w:hAnsi="Times New Roman" w:hint="eastAsia"/>
          <w:sz w:val="32"/>
          <w:szCs w:val="32"/>
        </w:rPr>
        <w:t>山村获</w:t>
      </w:r>
      <w:proofErr w:type="gramEnd"/>
      <w:r w:rsidRPr="00F54C50">
        <w:rPr>
          <w:rFonts w:ascii="Times New Roman" w:eastAsia="仿宋_GB2312" w:hAnsi="Times New Roman" w:hint="eastAsia"/>
          <w:sz w:val="32"/>
          <w:szCs w:val="32"/>
        </w:rPr>
        <w:t>评</w:t>
      </w:r>
      <w:r w:rsidRPr="00F54C50">
        <w:rPr>
          <w:rFonts w:ascii="Times New Roman" w:eastAsia="仿宋_GB2312" w:hAnsi="Times New Roman" w:hint="eastAsia"/>
          <w:sz w:val="32"/>
          <w:szCs w:val="32"/>
        </w:rPr>
        <w:t>2020</w:t>
      </w:r>
      <w:r w:rsidRPr="00F54C50">
        <w:rPr>
          <w:rFonts w:ascii="Times New Roman" w:eastAsia="仿宋_GB2312" w:hAnsi="Times New Roman" w:hint="eastAsia"/>
          <w:sz w:val="32"/>
          <w:szCs w:val="32"/>
        </w:rPr>
        <w:t>年度全国文明村镇。</w:t>
      </w:r>
      <w:r w:rsidRPr="00F54C50">
        <w:rPr>
          <w:rFonts w:ascii="Times New Roman" w:eastAsia="仿宋_GB2312" w:hAnsi="Times New Roman"/>
          <w:sz w:val="32"/>
          <w:szCs w:val="32"/>
        </w:rPr>
        <w:t>扎实推进重金属污染耕地修复治理。</w:t>
      </w:r>
      <w:r w:rsidRPr="00F54C50">
        <w:rPr>
          <w:rFonts w:ascii="Times New Roman" w:eastAsia="仿宋_GB2312" w:hAnsi="Times New Roman" w:hint="eastAsia"/>
          <w:sz w:val="32"/>
          <w:szCs w:val="32"/>
        </w:rPr>
        <w:t>在黄材、横市、</w:t>
      </w:r>
      <w:proofErr w:type="gramStart"/>
      <w:r w:rsidRPr="00F54C50">
        <w:rPr>
          <w:rFonts w:ascii="Times New Roman" w:eastAsia="仿宋_GB2312" w:hAnsi="Times New Roman" w:hint="eastAsia"/>
          <w:sz w:val="32"/>
          <w:szCs w:val="32"/>
        </w:rPr>
        <w:t>回龙铺和</w:t>
      </w:r>
      <w:proofErr w:type="gramEnd"/>
      <w:r w:rsidRPr="00F54C50">
        <w:rPr>
          <w:rFonts w:ascii="Times New Roman" w:eastAsia="仿宋_GB2312" w:hAnsi="Times New Roman" w:hint="eastAsia"/>
          <w:sz w:val="32"/>
          <w:szCs w:val="32"/>
        </w:rPr>
        <w:t>双江口等四个乡镇</w:t>
      </w:r>
      <w:r w:rsidRPr="00F54C50">
        <w:rPr>
          <w:rFonts w:ascii="Times New Roman" w:eastAsia="仿宋_GB2312" w:hAnsi="Times New Roman" w:hint="eastAsia"/>
          <w:sz w:val="32"/>
          <w:szCs w:val="32"/>
        </w:rPr>
        <w:t>45</w:t>
      </w:r>
      <w:r w:rsidRPr="00F54C50">
        <w:rPr>
          <w:rFonts w:ascii="Times New Roman" w:eastAsia="仿宋_GB2312" w:hAnsi="Times New Roman" w:hint="eastAsia"/>
          <w:sz w:val="32"/>
          <w:szCs w:val="32"/>
        </w:rPr>
        <w:t>个项目实施主体</w:t>
      </w:r>
      <w:r w:rsidRPr="00F54C50">
        <w:rPr>
          <w:rFonts w:ascii="Times New Roman" w:eastAsia="仿宋_GB2312" w:hAnsi="Times New Roman" w:hint="eastAsia"/>
          <w:sz w:val="32"/>
          <w:szCs w:val="32"/>
        </w:rPr>
        <w:t>3.24</w:t>
      </w:r>
      <w:r w:rsidRPr="00F54C50">
        <w:rPr>
          <w:rFonts w:ascii="Times New Roman" w:eastAsia="仿宋_GB2312" w:hAnsi="Times New Roman" w:hint="eastAsia"/>
          <w:sz w:val="32"/>
          <w:szCs w:val="32"/>
        </w:rPr>
        <w:t>万亩区域开展重金属污染耕地“淹水法”综合农艺措施示范推广和坝塘镇</w:t>
      </w:r>
      <w:r w:rsidRPr="00F54C50">
        <w:rPr>
          <w:rFonts w:ascii="Times New Roman" w:eastAsia="仿宋_GB2312" w:hAnsi="Times New Roman" w:hint="eastAsia"/>
          <w:sz w:val="32"/>
          <w:szCs w:val="32"/>
        </w:rPr>
        <w:t>1</w:t>
      </w:r>
      <w:r w:rsidRPr="00F54C50">
        <w:rPr>
          <w:rFonts w:ascii="Times New Roman" w:eastAsia="仿宋_GB2312" w:hAnsi="Times New Roman" w:hint="eastAsia"/>
          <w:sz w:val="32"/>
          <w:szCs w:val="32"/>
        </w:rPr>
        <w:t>万亩安全利用区引入第三方开展修复治理；共计推广低</w:t>
      </w:r>
      <w:proofErr w:type="gramStart"/>
      <w:r w:rsidRPr="00F54C50">
        <w:rPr>
          <w:rFonts w:ascii="Times New Roman" w:eastAsia="仿宋_GB2312" w:hAnsi="Times New Roman" w:hint="eastAsia"/>
          <w:sz w:val="32"/>
          <w:szCs w:val="32"/>
        </w:rPr>
        <w:t>镉品种</w:t>
      </w:r>
      <w:proofErr w:type="gramEnd"/>
      <w:r w:rsidRPr="00F54C50">
        <w:rPr>
          <w:rFonts w:ascii="Times New Roman" w:eastAsia="仿宋_GB2312" w:hAnsi="Times New Roman" w:hint="eastAsia"/>
          <w:sz w:val="32"/>
          <w:szCs w:val="32"/>
        </w:rPr>
        <w:t>248.16</w:t>
      </w:r>
      <w:r w:rsidRPr="00F54C50">
        <w:rPr>
          <w:rFonts w:ascii="Times New Roman" w:eastAsia="仿宋_GB2312" w:hAnsi="Times New Roman" w:hint="eastAsia"/>
          <w:sz w:val="32"/>
          <w:szCs w:val="32"/>
        </w:rPr>
        <w:t>吨，撒施生石灰</w:t>
      </w:r>
      <w:r w:rsidRPr="00F54C50">
        <w:rPr>
          <w:rFonts w:ascii="Times New Roman" w:eastAsia="仿宋_GB2312" w:hAnsi="Times New Roman" w:hint="eastAsia"/>
          <w:sz w:val="32"/>
          <w:szCs w:val="32"/>
        </w:rPr>
        <w:t>4430</w:t>
      </w:r>
      <w:r w:rsidRPr="00F54C50">
        <w:rPr>
          <w:rFonts w:ascii="Times New Roman" w:eastAsia="仿宋_GB2312" w:hAnsi="Times New Roman" w:hint="eastAsia"/>
          <w:sz w:val="32"/>
          <w:szCs w:val="32"/>
        </w:rPr>
        <w:t>吨，推广面积</w:t>
      </w:r>
      <w:r w:rsidRPr="00F54C50">
        <w:rPr>
          <w:rFonts w:ascii="Times New Roman" w:eastAsia="仿宋_GB2312" w:hAnsi="Times New Roman" w:hint="eastAsia"/>
          <w:sz w:val="32"/>
          <w:szCs w:val="32"/>
        </w:rPr>
        <w:t>4.24</w:t>
      </w:r>
      <w:r w:rsidRPr="00F54C50">
        <w:rPr>
          <w:rFonts w:ascii="Times New Roman" w:eastAsia="仿宋_GB2312" w:hAnsi="Times New Roman" w:hint="eastAsia"/>
          <w:sz w:val="32"/>
          <w:szCs w:val="32"/>
        </w:rPr>
        <w:t>万亩；撒施有机肥</w:t>
      </w:r>
      <w:r w:rsidRPr="00F54C50">
        <w:rPr>
          <w:rFonts w:ascii="Times New Roman" w:eastAsia="仿宋_GB2312" w:hAnsi="Times New Roman" w:hint="eastAsia"/>
          <w:sz w:val="32"/>
          <w:szCs w:val="32"/>
        </w:rPr>
        <w:t>948</w:t>
      </w:r>
      <w:r w:rsidRPr="00F54C50">
        <w:rPr>
          <w:rFonts w:ascii="Times New Roman" w:eastAsia="仿宋_GB2312" w:hAnsi="Times New Roman" w:hint="eastAsia"/>
          <w:sz w:val="32"/>
          <w:szCs w:val="32"/>
        </w:rPr>
        <w:t>吨，推广面积</w:t>
      </w:r>
      <w:r w:rsidRPr="00F54C50">
        <w:rPr>
          <w:rFonts w:ascii="Times New Roman" w:eastAsia="仿宋_GB2312" w:hAnsi="Times New Roman" w:hint="eastAsia"/>
          <w:sz w:val="32"/>
          <w:szCs w:val="32"/>
        </w:rPr>
        <w:t>1.0</w:t>
      </w:r>
      <w:r w:rsidRPr="00F54C50">
        <w:rPr>
          <w:rFonts w:ascii="Times New Roman" w:eastAsia="仿宋_GB2312" w:hAnsi="Times New Roman" w:hint="eastAsia"/>
          <w:sz w:val="32"/>
          <w:szCs w:val="32"/>
        </w:rPr>
        <w:t>万亩；撒施施土壤调理剂</w:t>
      </w:r>
      <w:r w:rsidRPr="00F54C50">
        <w:rPr>
          <w:rFonts w:ascii="Times New Roman" w:eastAsia="仿宋_GB2312" w:hAnsi="Times New Roman" w:hint="eastAsia"/>
          <w:sz w:val="32"/>
          <w:szCs w:val="32"/>
        </w:rPr>
        <w:t>640</w:t>
      </w:r>
      <w:r w:rsidRPr="00F54C50">
        <w:rPr>
          <w:rFonts w:ascii="Times New Roman" w:eastAsia="仿宋_GB2312" w:hAnsi="Times New Roman" w:hint="eastAsia"/>
          <w:sz w:val="32"/>
          <w:szCs w:val="32"/>
        </w:rPr>
        <w:t>吨，推广面积</w:t>
      </w:r>
      <w:r w:rsidRPr="00F54C50">
        <w:rPr>
          <w:rFonts w:ascii="Times New Roman" w:eastAsia="仿宋_GB2312" w:hAnsi="Times New Roman" w:hint="eastAsia"/>
          <w:sz w:val="32"/>
          <w:szCs w:val="32"/>
        </w:rPr>
        <w:t>0.5</w:t>
      </w:r>
      <w:r w:rsidRPr="00F54C50">
        <w:rPr>
          <w:rFonts w:ascii="Times New Roman" w:eastAsia="仿宋_GB2312" w:hAnsi="Times New Roman" w:hint="eastAsia"/>
          <w:sz w:val="32"/>
          <w:szCs w:val="32"/>
        </w:rPr>
        <w:t>万亩；全程落实优化水分管理面积</w:t>
      </w:r>
      <w:r w:rsidRPr="00F54C50">
        <w:rPr>
          <w:rFonts w:ascii="Times New Roman" w:eastAsia="仿宋_GB2312" w:hAnsi="Times New Roman" w:hint="eastAsia"/>
          <w:sz w:val="32"/>
          <w:szCs w:val="32"/>
        </w:rPr>
        <w:t>4.24</w:t>
      </w:r>
      <w:r w:rsidRPr="00F54C50">
        <w:rPr>
          <w:rFonts w:ascii="Times New Roman" w:eastAsia="仿宋_GB2312" w:hAnsi="Times New Roman" w:hint="eastAsia"/>
          <w:sz w:val="32"/>
          <w:szCs w:val="32"/>
        </w:rPr>
        <w:t>万亩。持续</w:t>
      </w:r>
      <w:r w:rsidRPr="00F54C50">
        <w:rPr>
          <w:rFonts w:ascii="Times New Roman" w:eastAsia="仿宋_GB2312" w:hAnsi="Times New Roman" w:hint="eastAsia"/>
          <w:sz w:val="32"/>
          <w:szCs w:val="32"/>
        </w:rPr>
        <w:lastRenderedPageBreak/>
        <w:t>推进农药化肥减量增效。保持化肥使用量负增长，推广测土配方施肥</w:t>
      </w:r>
      <w:r w:rsidRPr="00F54C50">
        <w:rPr>
          <w:rFonts w:ascii="Times New Roman" w:eastAsia="仿宋_GB2312" w:hAnsi="Times New Roman" w:hint="eastAsia"/>
          <w:sz w:val="32"/>
          <w:szCs w:val="32"/>
        </w:rPr>
        <w:t>222</w:t>
      </w:r>
      <w:r w:rsidRPr="00F54C50">
        <w:rPr>
          <w:rFonts w:ascii="Times New Roman" w:eastAsia="仿宋_GB2312" w:hAnsi="Times New Roman" w:hint="eastAsia"/>
          <w:sz w:val="32"/>
          <w:szCs w:val="32"/>
        </w:rPr>
        <w:t>万亩次，秸秆还田</w:t>
      </w:r>
      <w:r w:rsidRPr="00F54C50">
        <w:rPr>
          <w:rFonts w:ascii="Times New Roman" w:eastAsia="仿宋_GB2312" w:hAnsi="Times New Roman" w:hint="eastAsia"/>
          <w:sz w:val="32"/>
          <w:szCs w:val="32"/>
        </w:rPr>
        <w:t>155</w:t>
      </w:r>
      <w:r w:rsidRPr="00F54C50">
        <w:rPr>
          <w:rFonts w:ascii="Times New Roman" w:eastAsia="仿宋_GB2312" w:hAnsi="Times New Roman" w:hint="eastAsia"/>
          <w:sz w:val="32"/>
          <w:szCs w:val="32"/>
        </w:rPr>
        <w:t>万亩次，有机肥施用</w:t>
      </w:r>
      <w:r w:rsidRPr="00F54C50">
        <w:rPr>
          <w:rFonts w:ascii="Times New Roman" w:eastAsia="仿宋_GB2312" w:hAnsi="Times New Roman" w:hint="eastAsia"/>
          <w:sz w:val="32"/>
          <w:szCs w:val="32"/>
        </w:rPr>
        <w:t>50</w:t>
      </w:r>
      <w:r w:rsidRPr="00F54C50">
        <w:rPr>
          <w:rFonts w:ascii="Times New Roman" w:eastAsia="仿宋_GB2312" w:hAnsi="Times New Roman" w:hint="eastAsia"/>
          <w:sz w:val="32"/>
          <w:szCs w:val="32"/>
        </w:rPr>
        <w:t>万亩次，水肥一体化技术</w:t>
      </w:r>
      <w:r w:rsidRPr="00F54C50">
        <w:rPr>
          <w:rFonts w:ascii="Times New Roman" w:eastAsia="仿宋_GB2312" w:hAnsi="Times New Roman" w:hint="eastAsia"/>
          <w:sz w:val="32"/>
          <w:szCs w:val="32"/>
        </w:rPr>
        <w:t>1.7</w:t>
      </w:r>
      <w:r w:rsidRPr="00F54C50">
        <w:rPr>
          <w:rFonts w:ascii="Times New Roman" w:eastAsia="仿宋_GB2312" w:hAnsi="Times New Roman" w:hint="eastAsia"/>
          <w:sz w:val="32"/>
          <w:szCs w:val="32"/>
        </w:rPr>
        <w:t>万亩次，绿肥翻压</w:t>
      </w:r>
      <w:r w:rsidRPr="00F54C50">
        <w:rPr>
          <w:rFonts w:ascii="Times New Roman" w:eastAsia="仿宋_GB2312" w:hAnsi="Times New Roman" w:hint="eastAsia"/>
          <w:sz w:val="32"/>
          <w:szCs w:val="32"/>
        </w:rPr>
        <w:t>28</w:t>
      </w:r>
      <w:r w:rsidRPr="00F54C50">
        <w:rPr>
          <w:rFonts w:ascii="Times New Roman" w:eastAsia="仿宋_GB2312" w:hAnsi="Times New Roman" w:hint="eastAsia"/>
          <w:sz w:val="32"/>
          <w:szCs w:val="32"/>
        </w:rPr>
        <w:t>万亩，化肥使用量比上年减少</w:t>
      </w:r>
      <w:r w:rsidRPr="00F54C50">
        <w:rPr>
          <w:rFonts w:ascii="Times New Roman" w:eastAsia="仿宋_GB2312" w:hAnsi="Times New Roman" w:hint="eastAsia"/>
          <w:sz w:val="32"/>
          <w:szCs w:val="32"/>
        </w:rPr>
        <w:t>656</w:t>
      </w:r>
      <w:r w:rsidRPr="00F54C50">
        <w:rPr>
          <w:rFonts w:ascii="Times New Roman" w:eastAsia="仿宋_GB2312" w:hAnsi="Times New Roman" w:hint="eastAsia"/>
          <w:sz w:val="32"/>
          <w:szCs w:val="32"/>
        </w:rPr>
        <w:t>吨，化肥利用率提高到</w:t>
      </w:r>
      <w:r w:rsidRPr="00F54C50">
        <w:rPr>
          <w:rFonts w:ascii="Times New Roman" w:eastAsia="仿宋_GB2312" w:hAnsi="Times New Roman" w:hint="eastAsia"/>
          <w:sz w:val="32"/>
          <w:szCs w:val="32"/>
        </w:rPr>
        <w:t>40</w:t>
      </w:r>
      <w:r w:rsidRPr="00F54C50">
        <w:rPr>
          <w:rFonts w:ascii="Times New Roman" w:eastAsia="仿宋_GB2312" w:hAnsi="Times New Roman" w:hint="eastAsia"/>
          <w:sz w:val="32"/>
          <w:szCs w:val="32"/>
        </w:rPr>
        <w:t>％以上；通过落实土壤改良、耕地培肥、化肥减量等措施，耕地质量提升</w:t>
      </w:r>
      <w:r w:rsidRPr="00F54C50">
        <w:rPr>
          <w:rFonts w:ascii="Times New Roman" w:eastAsia="仿宋_GB2312" w:hAnsi="Times New Roman" w:hint="eastAsia"/>
          <w:sz w:val="32"/>
          <w:szCs w:val="32"/>
        </w:rPr>
        <w:t>0.2</w:t>
      </w:r>
      <w:r w:rsidRPr="00F54C50">
        <w:rPr>
          <w:rFonts w:ascii="Times New Roman" w:eastAsia="仿宋_GB2312" w:hAnsi="Times New Roman" w:hint="eastAsia"/>
          <w:sz w:val="32"/>
          <w:szCs w:val="32"/>
        </w:rPr>
        <w:t>个等级。</w:t>
      </w:r>
      <w:r w:rsidRPr="00F54C50">
        <w:rPr>
          <w:rFonts w:ascii="Times New Roman" w:eastAsia="仿宋_GB2312" w:hAnsi="Times New Roman"/>
          <w:sz w:val="32"/>
          <w:szCs w:val="32"/>
        </w:rPr>
        <w:t>发展壮大新型村级集体经济。</w:t>
      </w:r>
      <w:r w:rsidRPr="00F54C50">
        <w:rPr>
          <w:rFonts w:ascii="Times New Roman" w:eastAsia="仿宋_GB2312" w:hAnsi="Times New Roman" w:hint="eastAsia"/>
          <w:sz w:val="32"/>
          <w:szCs w:val="32"/>
        </w:rPr>
        <w:t>完成村级集体资产清产核资</w:t>
      </w:r>
      <w:r w:rsidRPr="00F54C50">
        <w:rPr>
          <w:rFonts w:ascii="Times New Roman" w:eastAsia="仿宋_GB2312" w:hAnsi="Times New Roman" w:hint="eastAsia"/>
          <w:sz w:val="32"/>
          <w:szCs w:val="32"/>
        </w:rPr>
        <w:t>23.04</w:t>
      </w:r>
      <w:r w:rsidRPr="00F54C50">
        <w:rPr>
          <w:rFonts w:ascii="Times New Roman" w:eastAsia="仿宋_GB2312" w:hAnsi="Times New Roman" w:hint="eastAsia"/>
          <w:sz w:val="32"/>
          <w:szCs w:val="32"/>
        </w:rPr>
        <w:t>亿元，全市涉农村（社区）集体经济年收入均超过</w:t>
      </w:r>
      <w:r w:rsidRPr="00F54C50">
        <w:rPr>
          <w:rFonts w:ascii="Times New Roman" w:eastAsia="仿宋_GB2312" w:hAnsi="Times New Roman" w:hint="eastAsia"/>
          <w:sz w:val="32"/>
          <w:szCs w:val="32"/>
        </w:rPr>
        <w:t>10</w:t>
      </w:r>
      <w:r w:rsidRPr="00F54C50">
        <w:rPr>
          <w:rFonts w:ascii="Times New Roman" w:eastAsia="仿宋_GB2312" w:hAnsi="Times New Roman" w:hint="eastAsia"/>
          <w:sz w:val="32"/>
          <w:szCs w:val="32"/>
        </w:rPr>
        <w:t>万元，</w:t>
      </w:r>
      <w:r w:rsidRPr="00F54C50">
        <w:rPr>
          <w:rFonts w:ascii="Times New Roman" w:eastAsia="仿宋_GB2312" w:hAnsi="Times New Roman" w:hint="eastAsia"/>
          <w:sz w:val="32"/>
          <w:szCs w:val="32"/>
        </w:rPr>
        <w:t>20-50</w:t>
      </w:r>
      <w:r w:rsidRPr="00F54C50">
        <w:rPr>
          <w:rFonts w:ascii="Times New Roman" w:eastAsia="仿宋_GB2312" w:hAnsi="Times New Roman" w:hint="eastAsia"/>
          <w:sz w:val="32"/>
          <w:szCs w:val="32"/>
        </w:rPr>
        <w:t>万元的</w:t>
      </w:r>
      <w:r w:rsidRPr="00F54C50">
        <w:rPr>
          <w:rFonts w:ascii="Times New Roman" w:eastAsia="仿宋_GB2312" w:hAnsi="Times New Roman" w:hint="eastAsia"/>
          <w:sz w:val="32"/>
          <w:szCs w:val="32"/>
        </w:rPr>
        <w:t>159</w:t>
      </w:r>
      <w:r w:rsidRPr="00F54C50">
        <w:rPr>
          <w:rFonts w:ascii="Times New Roman" w:eastAsia="仿宋_GB2312" w:hAnsi="Times New Roman" w:hint="eastAsia"/>
          <w:sz w:val="32"/>
          <w:szCs w:val="32"/>
        </w:rPr>
        <w:t>个，</w:t>
      </w:r>
      <w:r w:rsidRPr="00F54C50">
        <w:rPr>
          <w:rFonts w:ascii="Times New Roman" w:eastAsia="仿宋_GB2312" w:hAnsi="Times New Roman" w:hint="eastAsia"/>
          <w:sz w:val="32"/>
          <w:szCs w:val="32"/>
        </w:rPr>
        <w:t>50</w:t>
      </w:r>
      <w:r w:rsidRPr="00F54C50">
        <w:rPr>
          <w:rFonts w:ascii="Times New Roman" w:eastAsia="仿宋_GB2312" w:hAnsi="Times New Roman" w:hint="eastAsia"/>
          <w:sz w:val="32"/>
          <w:szCs w:val="32"/>
        </w:rPr>
        <w:t>万元以上的达</w:t>
      </w:r>
      <w:r w:rsidRPr="00F54C50">
        <w:rPr>
          <w:rFonts w:ascii="Times New Roman" w:eastAsia="仿宋_GB2312" w:hAnsi="Times New Roman" w:hint="eastAsia"/>
          <w:sz w:val="32"/>
          <w:szCs w:val="32"/>
        </w:rPr>
        <w:t>15</w:t>
      </w:r>
      <w:r w:rsidRPr="00F54C50">
        <w:rPr>
          <w:rFonts w:ascii="Times New Roman" w:eastAsia="仿宋_GB2312" w:hAnsi="Times New Roman" w:hint="eastAsia"/>
          <w:sz w:val="32"/>
          <w:szCs w:val="32"/>
        </w:rPr>
        <w:t>个，超额完成年度提质提档任务。</w:t>
      </w:r>
      <w:r w:rsidRPr="00F54C50">
        <w:rPr>
          <w:rFonts w:ascii="Times New Roman" w:eastAsia="仿宋_GB2312" w:hAnsi="Times New Roman"/>
          <w:sz w:val="32"/>
          <w:szCs w:val="32"/>
        </w:rPr>
        <w:t>整市推进畜禽粪污资源化利用项目。全市畜禽粪污资源化</w:t>
      </w:r>
      <w:r w:rsidRPr="00F54C50">
        <w:rPr>
          <w:rFonts w:ascii="Times New Roman" w:eastAsia="仿宋_GB2312" w:hAnsi="Times New Roman" w:hint="eastAsia"/>
          <w:sz w:val="32"/>
          <w:szCs w:val="32"/>
        </w:rPr>
        <w:t>利用</w:t>
      </w:r>
      <w:r w:rsidRPr="00F54C50">
        <w:rPr>
          <w:rFonts w:ascii="Times New Roman" w:eastAsia="仿宋_GB2312" w:hAnsi="Times New Roman"/>
          <w:sz w:val="32"/>
          <w:szCs w:val="32"/>
        </w:rPr>
        <w:t>整市推进项目已</w:t>
      </w:r>
      <w:r w:rsidRPr="00F54C50">
        <w:rPr>
          <w:rFonts w:ascii="Times New Roman" w:eastAsia="仿宋_GB2312" w:hAnsi="Times New Roman" w:hint="eastAsia"/>
          <w:sz w:val="32"/>
          <w:szCs w:val="32"/>
        </w:rPr>
        <w:t>完成建设</w:t>
      </w:r>
      <w:r w:rsidRPr="00F54C50">
        <w:rPr>
          <w:rFonts w:ascii="Times New Roman" w:eastAsia="仿宋_GB2312" w:hAnsi="Times New Roman" w:hint="eastAsia"/>
          <w:sz w:val="32"/>
          <w:szCs w:val="32"/>
        </w:rPr>
        <w:t>307</w:t>
      </w:r>
      <w:r w:rsidRPr="00F54C50">
        <w:rPr>
          <w:rFonts w:ascii="Times New Roman" w:eastAsia="仿宋_GB2312" w:hAnsi="Times New Roman"/>
          <w:sz w:val="32"/>
          <w:szCs w:val="32"/>
        </w:rPr>
        <w:t>家，粪污处理设施建设面积</w:t>
      </w:r>
      <w:r w:rsidRPr="00F54C50">
        <w:rPr>
          <w:rFonts w:ascii="Times New Roman" w:eastAsia="仿宋_GB2312" w:hAnsi="Times New Roman" w:hint="eastAsia"/>
          <w:sz w:val="32"/>
          <w:szCs w:val="32"/>
        </w:rPr>
        <w:t>共计</w:t>
      </w:r>
      <w:r w:rsidRPr="00F54C50">
        <w:rPr>
          <w:rFonts w:ascii="Times New Roman" w:eastAsia="仿宋_GB2312" w:hAnsi="Times New Roman"/>
          <w:sz w:val="32"/>
          <w:szCs w:val="32"/>
        </w:rPr>
        <w:t>1</w:t>
      </w:r>
      <w:r w:rsidRPr="00F54C50">
        <w:rPr>
          <w:rFonts w:ascii="Times New Roman" w:eastAsia="仿宋_GB2312" w:hAnsi="Times New Roman" w:hint="eastAsia"/>
          <w:sz w:val="32"/>
          <w:szCs w:val="32"/>
        </w:rPr>
        <w:t>.5</w:t>
      </w:r>
      <w:r w:rsidRPr="00F54C50">
        <w:rPr>
          <w:rFonts w:ascii="Times New Roman" w:eastAsia="仿宋_GB2312" w:hAnsi="Times New Roman" w:hint="eastAsia"/>
          <w:sz w:val="32"/>
          <w:szCs w:val="32"/>
        </w:rPr>
        <w:t>万平方米</w:t>
      </w:r>
      <w:r w:rsidRPr="00F54C50">
        <w:rPr>
          <w:rFonts w:ascii="Times New Roman" w:eastAsia="仿宋_GB2312" w:hAnsi="Times New Roman"/>
          <w:sz w:val="32"/>
          <w:szCs w:val="32"/>
        </w:rPr>
        <w:t>。</w:t>
      </w:r>
      <w:r w:rsidRPr="00F54C50">
        <w:rPr>
          <w:rFonts w:ascii="Times New Roman" w:eastAsia="仿宋_GB2312" w:hAnsi="Times New Roman" w:hint="eastAsia"/>
          <w:sz w:val="32"/>
          <w:szCs w:val="32"/>
        </w:rPr>
        <w:t>进一步加大对养殖业投入品、畜禽水产品抽检力度，抽检违禁药物及产品药物残留</w:t>
      </w:r>
      <w:r w:rsidRPr="00F54C50">
        <w:rPr>
          <w:rFonts w:ascii="Times New Roman" w:eastAsia="仿宋_GB2312" w:hAnsi="Times New Roman" w:hint="eastAsia"/>
          <w:sz w:val="32"/>
          <w:szCs w:val="32"/>
        </w:rPr>
        <w:t>480</w:t>
      </w:r>
      <w:r w:rsidRPr="00F54C50">
        <w:rPr>
          <w:rFonts w:ascii="Times New Roman" w:eastAsia="仿宋_GB2312" w:hAnsi="Times New Roman" w:hint="eastAsia"/>
          <w:sz w:val="32"/>
          <w:szCs w:val="32"/>
        </w:rPr>
        <w:t>余批次，抽检结果均高于国家标准。第二次全国污染源普查工作取得圆满收官，中心荣获国务院及长沙市先进集体奖。</w:t>
      </w:r>
    </w:p>
    <w:p w:rsidR="004121E9" w:rsidRPr="00F54C50" w:rsidRDefault="004121E9" w:rsidP="00F54C50">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行政审批服务窗口累计受理、</w:t>
      </w:r>
      <w:proofErr w:type="gramStart"/>
      <w:r w:rsidRPr="00F54C50">
        <w:rPr>
          <w:rFonts w:ascii="Times New Roman" w:eastAsia="仿宋_GB2312" w:hAnsi="Times New Roman" w:hint="eastAsia"/>
          <w:sz w:val="32"/>
          <w:szCs w:val="32"/>
        </w:rPr>
        <w:t>办结进窗</w:t>
      </w:r>
      <w:proofErr w:type="gramEnd"/>
      <w:r w:rsidRPr="00F54C50">
        <w:rPr>
          <w:rFonts w:ascii="Times New Roman" w:eastAsia="仿宋_GB2312" w:hAnsi="Times New Roman" w:hint="eastAsia"/>
          <w:sz w:val="32"/>
          <w:szCs w:val="32"/>
        </w:rPr>
        <w:t>政务服务事项</w:t>
      </w:r>
      <w:r w:rsidRPr="00F54C50">
        <w:rPr>
          <w:rFonts w:ascii="Times New Roman" w:eastAsia="仿宋_GB2312" w:hAnsi="Times New Roman" w:hint="eastAsia"/>
          <w:sz w:val="32"/>
          <w:szCs w:val="32"/>
        </w:rPr>
        <w:t>1215</w:t>
      </w:r>
      <w:r w:rsidRPr="00F54C50">
        <w:rPr>
          <w:rFonts w:ascii="Times New Roman" w:eastAsia="仿宋_GB2312" w:hAnsi="Times New Roman" w:hint="eastAsia"/>
          <w:sz w:val="32"/>
          <w:szCs w:val="32"/>
        </w:rPr>
        <w:t>件，其中行政许可类</w:t>
      </w:r>
      <w:r w:rsidRPr="00F54C50">
        <w:rPr>
          <w:rFonts w:ascii="Times New Roman" w:eastAsia="仿宋_GB2312" w:hAnsi="Times New Roman" w:hint="eastAsia"/>
          <w:sz w:val="32"/>
          <w:szCs w:val="32"/>
        </w:rPr>
        <w:t>80</w:t>
      </w:r>
      <w:r w:rsidRPr="00F54C50">
        <w:rPr>
          <w:rFonts w:ascii="Times New Roman" w:eastAsia="仿宋_GB2312" w:hAnsi="Times New Roman" w:hint="eastAsia"/>
          <w:sz w:val="32"/>
          <w:szCs w:val="32"/>
        </w:rPr>
        <w:t>件、行政确认类</w:t>
      </w:r>
      <w:r w:rsidRPr="00F54C50">
        <w:rPr>
          <w:rFonts w:ascii="Times New Roman" w:eastAsia="仿宋_GB2312" w:hAnsi="Times New Roman" w:hint="eastAsia"/>
          <w:sz w:val="32"/>
          <w:szCs w:val="32"/>
        </w:rPr>
        <w:t>26</w:t>
      </w:r>
      <w:r w:rsidRPr="00F54C50">
        <w:rPr>
          <w:rFonts w:ascii="Times New Roman" w:eastAsia="仿宋_GB2312" w:hAnsi="Times New Roman" w:hint="eastAsia"/>
          <w:sz w:val="32"/>
          <w:szCs w:val="32"/>
        </w:rPr>
        <w:t>件、其他行政权力类</w:t>
      </w:r>
      <w:r w:rsidRPr="00F54C50">
        <w:rPr>
          <w:rFonts w:ascii="Times New Roman" w:eastAsia="仿宋_GB2312" w:hAnsi="Times New Roman" w:hint="eastAsia"/>
          <w:sz w:val="32"/>
          <w:szCs w:val="32"/>
        </w:rPr>
        <w:t>1109</w:t>
      </w:r>
      <w:r w:rsidRPr="00F54C50">
        <w:rPr>
          <w:rFonts w:ascii="Times New Roman" w:eastAsia="仿宋_GB2312" w:hAnsi="Times New Roman" w:hint="eastAsia"/>
          <w:sz w:val="32"/>
          <w:szCs w:val="32"/>
        </w:rPr>
        <w:t>件，其中</w:t>
      </w:r>
      <w:proofErr w:type="gramStart"/>
      <w:r w:rsidRPr="00F54C50">
        <w:rPr>
          <w:rFonts w:ascii="Times New Roman" w:eastAsia="仿宋_GB2312" w:hAnsi="Times New Roman" w:hint="eastAsia"/>
          <w:sz w:val="32"/>
          <w:szCs w:val="32"/>
        </w:rPr>
        <w:t>全程网办</w:t>
      </w:r>
      <w:proofErr w:type="gramEnd"/>
      <w:r w:rsidRPr="00F54C50">
        <w:rPr>
          <w:rFonts w:ascii="Times New Roman" w:eastAsia="仿宋_GB2312" w:hAnsi="Times New Roman" w:hint="eastAsia"/>
          <w:sz w:val="32"/>
          <w:szCs w:val="32"/>
        </w:rPr>
        <w:t>“不见面审批”事项</w:t>
      </w:r>
      <w:r w:rsidRPr="00F54C50">
        <w:rPr>
          <w:rFonts w:ascii="Times New Roman" w:eastAsia="仿宋_GB2312" w:hAnsi="Times New Roman" w:hint="eastAsia"/>
          <w:sz w:val="32"/>
          <w:szCs w:val="32"/>
        </w:rPr>
        <w:t>1131</w:t>
      </w:r>
      <w:r w:rsidRPr="00F54C50">
        <w:rPr>
          <w:rFonts w:ascii="Times New Roman" w:eastAsia="仿宋_GB2312" w:hAnsi="Times New Roman" w:hint="eastAsia"/>
          <w:sz w:val="32"/>
          <w:szCs w:val="32"/>
        </w:rPr>
        <w:t>件（占比</w:t>
      </w:r>
      <w:r w:rsidRPr="00F54C50">
        <w:rPr>
          <w:rFonts w:ascii="Times New Roman" w:eastAsia="仿宋_GB2312" w:hAnsi="Times New Roman" w:hint="eastAsia"/>
          <w:sz w:val="32"/>
          <w:szCs w:val="32"/>
        </w:rPr>
        <w:t>93.1%</w:t>
      </w:r>
      <w:r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w:t>
      </w:r>
      <w:r w:rsidRPr="00F54C50">
        <w:rPr>
          <w:rFonts w:ascii="Times New Roman" w:eastAsia="仿宋_GB2312" w:hAnsi="Times New Roman" w:hint="eastAsia"/>
          <w:sz w:val="32"/>
          <w:szCs w:val="32"/>
        </w:rPr>
        <w:t>共计接待受理群众信访</w:t>
      </w:r>
      <w:r w:rsidRPr="00F54C50">
        <w:rPr>
          <w:rFonts w:ascii="Times New Roman" w:eastAsia="仿宋_GB2312" w:hAnsi="Times New Roman" w:hint="eastAsia"/>
          <w:sz w:val="32"/>
          <w:szCs w:val="32"/>
        </w:rPr>
        <w:t>15</w:t>
      </w:r>
      <w:r w:rsidRPr="00F54C50">
        <w:rPr>
          <w:rFonts w:ascii="Times New Roman" w:eastAsia="仿宋_GB2312" w:hAnsi="Times New Roman" w:hint="eastAsia"/>
          <w:sz w:val="32"/>
          <w:szCs w:val="32"/>
        </w:rPr>
        <w:t>人次，办理信访答复</w:t>
      </w:r>
      <w:r w:rsidRPr="00F54C50">
        <w:rPr>
          <w:rFonts w:ascii="Times New Roman" w:eastAsia="仿宋_GB2312" w:hAnsi="Times New Roman" w:hint="eastAsia"/>
          <w:sz w:val="32"/>
          <w:szCs w:val="32"/>
        </w:rPr>
        <w:t>5</w:t>
      </w:r>
      <w:r w:rsidRPr="00F54C50">
        <w:rPr>
          <w:rFonts w:ascii="Times New Roman" w:eastAsia="仿宋_GB2312" w:hAnsi="Times New Roman" w:hint="eastAsia"/>
          <w:sz w:val="32"/>
          <w:szCs w:val="32"/>
        </w:rPr>
        <w:t>件，信访矛盾化解成功率和信访件的办理答复满意率创历史新高。</w:t>
      </w:r>
      <w:r w:rsidRPr="00F54C50">
        <w:rPr>
          <w:rFonts w:ascii="Times New Roman" w:eastAsia="仿宋_GB2312" w:hAnsi="Times New Roman"/>
          <w:sz w:val="32"/>
          <w:szCs w:val="32"/>
        </w:rPr>
        <w:t>全力做好</w:t>
      </w:r>
      <w:r w:rsidRPr="00F54C50">
        <w:rPr>
          <w:rFonts w:ascii="Times New Roman" w:eastAsia="仿宋_GB2312" w:hAnsi="Times New Roman" w:hint="eastAsia"/>
          <w:sz w:val="32"/>
          <w:szCs w:val="32"/>
        </w:rPr>
        <w:t>文明城市创建</w:t>
      </w:r>
      <w:r w:rsidRPr="00F54C50">
        <w:rPr>
          <w:rFonts w:ascii="Times New Roman" w:eastAsia="仿宋_GB2312" w:hAnsi="Times New Roman"/>
          <w:sz w:val="32"/>
          <w:szCs w:val="32"/>
        </w:rPr>
        <w:t>工作。驻沙河市场文明城市创建工作</w:t>
      </w:r>
      <w:r w:rsidRPr="00F54C50">
        <w:rPr>
          <w:rFonts w:ascii="Times New Roman" w:eastAsia="仿宋_GB2312" w:hAnsi="Times New Roman"/>
          <w:sz w:val="32"/>
          <w:szCs w:val="32"/>
        </w:rPr>
        <w:t>22</w:t>
      </w:r>
      <w:r w:rsidRPr="00F54C50">
        <w:rPr>
          <w:rFonts w:ascii="Times New Roman" w:eastAsia="仿宋_GB2312" w:hAnsi="Times New Roman"/>
          <w:sz w:val="32"/>
          <w:szCs w:val="32"/>
        </w:rPr>
        <w:t>天，工作动员、协调会</w:t>
      </w:r>
      <w:r w:rsidRPr="00F54C50">
        <w:rPr>
          <w:rFonts w:ascii="Times New Roman" w:eastAsia="仿宋_GB2312" w:hAnsi="Times New Roman"/>
          <w:sz w:val="32"/>
          <w:szCs w:val="32"/>
        </w:rPr>
        <w:t>10</w:t>
      </w:r>
      <w:r w:rsidRPr="00F54C50">
        <w:rPr>
          <w:rFonts w:ascii="Times New Roman" w:eastAsia="仿宋_GB2312" w:hAnsi="Times New Roman"/>
          <w:sz w:val="32"/>
          <w:szCs w:val="32"/>
        </w:rPr>
        <w:t>次，工作督查</w:t>
      </w:r>
      <w:r w:rsidRPr="00F54C50">
        <w:rPr>
          <w:rFonts w:ascii="Times New Roman" w:eastAsia="仿宋_GB2312" w:hAnsi="Times New Roman"/>
          <w:sz w:val="32"/>
          <w:szCs w:val="32"/>
        </w:rPr>
        <w:t>20</w:t>
      </w:r>
      <w:r w:rsidRPr="00F54C50">
        <w:rPr>
          <w:rFonts w:ascii="Times New Roman" w:eastAsia="仿宋_GB2312" w:hAnsi="Times New Roman"/>
          <w:sz w:val="32"/>
          <w:szCs w:val="32"/>
        </w:rPr>
        <w:t>次，市场夜间整治清理</w:t>
      </w:r>
      <w:r w:rsidRPr="00F54C50">
        <w:rPr>
          <w:rFonts w:ascii="Times New Roman" w:eastAsia="仿宋_GB2312" w:hAnsi="Times New Roman"/>
          <w:sz w:val="32"/>
          <w:szCs w:val="32"/>
        </w:rPr>
        <w:t>6</w:t>
      </w:r>
      <w:r w:rsidRPr="00F54C50">
        <w:rPr>
          <w:rFonts w:ascii="Times New Roman" w:eastAsia="仿宋_GB2312" w:hAnsi="Times New Roman"/>
          <w:sz w:val="32"/>
          <w:szCs w:val="32"/>
        </w:rPr>
        <w:t>次，参加人员</w:t>
      </w:r>
      <w:r w:rsidRPr="00F54C50">
        <w:rPr>
          <w:rFonts w:ascii="Times New Roman" w:eastAsia="仿宋_GB2312" w:hAnsi="Times New Roman"/>
          <w:sz w:val="32"/>
          <w:szCs w:val="32"/>
        </w:rPr>
        <w:t>200</w:t>
      </w:r>
      <w:r w:rsidRPr="00F54C50">
        <w:rPr>
          <w:rFonts w:ascii="Times New Roman" w:eastAsia="仿宋_GB2312" w:hAnsi="Times New Roman"/>
          <w:sz w:val="32"/>
          <w:szCs w:val="32"/>
        </w:rPr>
        <w:t>余人次，圆满完成文明创建迎省检、国检任务。纵深推进新型职业农民培育。</w:t>
      </w:r>
      <w:r w:rsidRPr="00F54C50">
        <w:rPr>
          <w:rFonts w:ascii="Times New Roman" w:eastAsia="仿宋_GB2312" w:hAnsi="Times New Roman" w:hint="eastAsia"/>
          <w:sz w:val="32"/>
          <w:szCs w:val="32"/>
        </w:rPr>
        <w:t>开展高素质农民培训共</w:t>
      </w:r>
      <w:r w:rsidRPr="00F54C50">
        <w:rPr>
          <w:rFonts w:ascii="Times New Roman" w:eastAsia="仿宋_GB2312" w:hAnsi="Times New Roman" w:hint="eastAsia"/>
          <w:sz w:val="32"/>
          <w:szCs w:val="32"/>
        </w:rPr>
        <w:t>13</w:t>
      </w:r>
      <w:r w:rsidRPr="00F54C50">
        <w:rPr>
          <w:rFonts w:ascii="Times New Roman" w:eastAsia="仿宋_GB2312" w:hAnsi="Times New Roman" w:hint="eastAsia"/>
          <w:sz w:val="32"/>
          <w:szCs w:val="32"/>
        </w:rPr>
        <w:t>期次，培训新型农业经</w:t>
      </w:r>
      <w:r w:rsidRPr="00F54C50">
        <w:rPr>
          <w:rFonts w:ascii="Times New Roman" w:eastAsia="仿宋_GB2312" w:hAnsi="Times New Roman" w:hint="eastAsia"/>
          <w:sz w:val="32"/>
          <w:szCs w:val="32"/>
        </w:rPr>
        <w:lastRenderedPageBreak/>
        <w:t>营主体带头人</w:t>
      </w:r>
      <w:r w:rsidRPr="00F54C50">
        <w:rPr>
          <w:rFonts w:ascii="Times New Roman" w:eastAsia="仿宋_GB2312" w:hAnsi="Times New Roman" w:hint="eastAsia"/>
          <w:sz w:val="32"/>
          <w:szCs w:val="32"/>
        </w:rPr>
        <w:t>550</w:t>
      </w:r>
      <w:r w:rsidRPr="00F54C50">
        <w:rPr>
          <w:rFonts w:ascii="Times New Roman" w:eastAsia="仿宋_GB2312" w:hAnsi="Times New Roman" w:hint="eastAsia"/>
          <w:sz w:val="32"/>
          <w:szCs w:val="32"/>
        </w:rPr>
        <w:t>人，培训农机操作手</w:t>
      </w:r>
      <w:r w:rsidRPr="00F54C50">
        <w:rPr>
          <w:rFonts w:ascii="Times New Roman" w:eastAsia="仿宋_GB2312" w:hAnsi="Times New Roman" w:hint="eastAsia"/>
          <w:sz w:val="32"/>
          <w:szCs w:val="32"/>
        </w:rPr>
        <w:t>100</w:t>
      </w:r>
      <w:r w:rsidRPr="00F54C50">
        <w:rPr>
          <w:rFonts w:ascii="Times New Roman" w:eastAsia="仿宋_GB2312" w:hAnsi="Times New Roman" w:hint="eastAsia"/>
          <w:sz w:val="32"/>
          <w:szCs w:val="32"/>
        </w:rPr>
        <w:t>人；加强农技</w:t>
      </w:r>
      <w:proofErr w:type="gramStart"/>
      <w:r w:rsidRPr="00F54C50">
        <w:rPr>
          <w:rFonts w:ascii="Times New Roman" w:eastAsia="仿宋_GB2312" w:hAnsi="Times New Roman" w:hint="eastAsia"/>
          <w:sz w:val="32"/>
          <w:szCs w:val="32"/>
        </w:rPr>
        <w:t>特岗生</w:t>
      </w:r>
      <w:proofErr w:type="gramEnd"/>
      <w:r w:rsidRPr="00F54C50">
        <w:rPr>
          <w:rFonts w:ascii="Times New Roman" w:eastAsia="仿宋_GB2312" w:hAnsi="Times New Roman" w:hint="eastAsia"/>
          <w:sz w:val="32"/>
          <w:szCs w:val="32"/>
        </w:rPr>
        <w:t>培养，</w:t>
      </w:r>
      <w:r w:rsidR="003B485F">
        <w:rPr>
          <w:rFonts w:ascii="Times New Roman" w:eastAsia="仿宋_GB2312" w:hAnsi="Times New Roman" w:hint="eastAsia"/>
          <w:sz w:val="32"/>
          <w:szCs w:val="32"/>
        </w:rPr>
        <w:t>2020</w:t>
      </w:r>
      <w:r w:rsidR="003B485F" w:rsidRPr="00F54C50">
        <w:rPr>
          <w:rFonts w:ascii="Times New Roman" w:eastAsia="仿宋_GB2312" w:hAnsi="Times New Roman" w:hint="eastAsia"/>
          <w:sz w:val="32"/>
          <w:szCs w:val="32"/>
        </w:rPr>
        <w:t>年</w:t>
      </w:r>
      <w:r w:rsidRPr="00F54C50">
        <w:rPr>
          <w:rFonts w:ascii="Times New Roman" w:eastAsia="仿宋_GB2312" w:hAnsi="Times New Roman" w:hint="eastAsia"/>
          <w:sz w:val="32"/>
          <w:szCs w:val="32"/>
        </w:rPr>
        <w:t>录取</w:t>
      </w:r>
      <w:r w:rsidRPr="00F54C50">
        <w:rPr>
          <w:rFonts w:ascii="Times New Roman" w:eastAsia="仿宋_GB2312" w:hAnsi="Times New Roman" w:hint="eastAsia"/>
          <w:sz w:val="32"/>
          <w:szCs w:val="32"/>
        </w:rPr>
        <w:t>4</w:t>
      </w:r>
      <w:r w:rsidRPr="00F54C50">
        <w:rPr>
          <w:rFonts w:ascii="Times New Roman" w:eastAsia="仿宋_GB2312" w:hAnsi="Times New Roman" w:hint="eastAsia"/>
          <w:sz w:val="32"/>
          <w:szCs w:val="32"/>
        </w:rPr>
        <w:t>名应届高中毕业生就读，签订委托培养协议，我市累计正在培养</w:t>
      </w:r>
      <w:r w:rsidRPr="00F54C50">
        <w:rPr>
          <w:rFonts w:ascii="Times New Roman" w:eastAsia="仿宋_GB2312" w:hAnsi="Times New Roman" w:hint="eastAsia"/>
          <w:sz w:val="32"/>
          <w:szCs w:val="32"/>
        </w:rPr>
        <w:t>10</w:t>
      </w:r>
      <w:r w:rsidRPr="00F54C50">
        <w:rPr>
          <w:rFonts w:ascii="Times New Roman" w:eastAsia="仿宋_GB2312" w:hAnsi="Times New Roman" w:hint="eastAsia"/>
          <w:sz w:val="32"/>
          <w:szCs w:val="32"/>
        </w:rPr>
        <w:t>名农技</w:t>
      </w:r>
      <w:proofErr w:type="gramStart"/>
      <w:r w:rsidRPr="00F54C50">
        <w:rPr>
          <w:rFonts w:ascii="Times New Roman" w:eastAsia="仿宋_GB2312" w:hAnsi="Times New Roman" w:hint="eastAsia"/>
          <w:sz w:val="32"/>
          <w:szCs w:val="32"/>
        </w:rPr>
        <w:t>特</w:t>
      </w:r>
      <w:proofErr w:type="gramEnd"/>
      <w:r w:rsidRPr="00F54C50">
        <w:rPr>
          <w:rFonts w:ascii="Times New Roman" w:eastAsia="仿宋_GB2312" w:hAnsi="Times New Roman" w:hint="eastAsia"/>
          <w:sz w:val="32"/>
          <w:szCs w:val="32"/>
        </w:rPr>
        <w:t>岗生。</w:t>
      </w:r>
    </w:p>
    <w:p w:rsidR="00CC592B" w:rsidRPr="00F54C50" w:rsidRDefault="00CC592B" w:rsidP="00F54C50">
      <w:pPr>
        <w:ind w:firstLineChars="200" w:firstLine="622"/>
        <w:rPr>
          <w:rFonts w:ascii="Times New Roman" w:eastAsia="仿宋_GB2312" w:hAnsi="Times New Roman"/>
          <w:sz w:val="32"/>
          <w:szCs w:val="32"/>
        </w:rPr>
      </w:pPr>
      <w:r w:rsidRPr="00F54C50">
        <w:rPr>
          <w:rFonts w:ascii="Times New Roman" w:eastAsia="仿宋_GB2312" w:hAnsi="Times New Roman"/>
          <w:sz w:val="32"/>
          <w:szCs w:val="32"/>
        </w:rPr>
        <w:t>3</w:t>
      </w:r>
      <w:r w:rsidR="004121E9"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项目资金管理情况分析，主要包括管理制度、办法的制订及执行情况。</w:t>
      </w:r>
    </w:p>
    <w:p w:rsidR="00CC592B" w:rsidRDefault="00CC592B" w:rsidP="00F54C50">
      <w:pPr>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t>为</w:t>
      </w:r>
      <w:r>
        <w:rPr>
          <w:rFonts w:ascii="Times New Roman" w:eastAsia="仿宋_GB2312" w:hAnsi="Times New Roman"/>
          <w:sz w:val="32"/>
          <w:szCs w:val="32"/>
        </w:rPr>
        <w:t>了规范项目</w:t>
      </w:r>
      <w:r>
        <w:rPr>
          <w:rFonts w:ascii="Times New Roman" w:eastAsia="仿宋_GB2312" w:hAnsi="Times New Roman" w:hint="eastAsia"/>
          <w:sz w:val="32"/>
          <w:szCs w:val="32"/>
        </w:rPr>
        <w:t>资</w:t>
      </w:r>
      <w:r>
        <w:rPr>
          <w:rFonts w:ascii="Times New Roman" w:eastAsia="仿宋_GB2312" w:hAnsi="Times New Roman"/>
          <w:sz w:val="32"/>
          <w:szCs w:val="32"/>
        </w:rPr>
        <w:t>金的管理</w:t>
      </w:r>
      <w:r>
        <w:rPr>
          <w:rFonts w:ascii="Times New Roman" w:eastAsia="仿宋_GB2312" w:hAnsi="Times New Roman" w:hint="eastAsia"/>
          <w:sz w:val="32"/>
          <w:szCs w:val="32"/>
        </w:rPr>
        <w:t>、提高</w:t>
      </w:r>
      <w:r>
        <w:rPr>
          <w:rFonts w:ascii="Times New Roman" w:eastAsia="仿宋_GB2312" w:hAnsi="Times New Roman"/>
          <w:sz w:val="32"/>
          <w:szCs w:val="32"/>
        </w:rPr>
        <w:t>项目质量</w:t>
      </w:r>
      <w:r>
        <w:rPr>
          <w:rFonts w:ascii="Times New Roman" w:eastAsia="仿宋_GB2312" w:hAnsi="Times New Roman" w:hint="eastAsia"/>
          <w:sz w:val="32"/>
          <w:szCs w:val="32"/>
        </w:rPr>
        <w:t>、降低</w:t>
      </w:r>
      <w:r>
        <w:rPr>
          <w:rFonts w:ascii="Times New Roman" w:eastAsia="仿宋_GB2312" w:hAnsi="Times New Roman"/>
          <w:sz w:val="32"/>
          <w:szCs w:val="32"/>
        </w:rPr>
        <w:t>项目成本</w:t>
      </w:r>
      <w:r>
        <w:rPr>
          <w:rFonts w:ascii="Times New Roman" w:eastAsia="仿宋_GB2312" w:hAnsi="Times New Roman" w:hint="eastAsia"/>
          <w:sz w:val="32"/>
          <w:szCs w:val="32"/>
        </w:rPr>
        <w:t>、规避</w:t>
      </w:r>
      <w:r>
        <w:rPr>
          <w:rFonts w:ascii="Times New Roman" w:eastAsia="仿宋_GB2312" w:hAnsi="Times New Roman"/>
          <w:sz w:val="32"/>
          <w:szCs w:val="32"/>
        </w:rPr>
        <w:t>项目风险</w:t>
      </w:r>
      <w:r>
        <w:rPr>
          <w:rFonts w:ascii="Times New Roman" w:eastAsia="仿宋_GB2312" w:hAnsi="Times New Roman" w:hint="eastAsia"/>
          <w:sz w:val="32"/>
          <w:szCs w:val="32"/>
        </w:rPr>
        <w:t>，我</w:t>
      </w:r>
      <w:r>
        <w:rPr>
          <w:rFonts w:ascii="Times New Roman" w:eastAsia="仿宋_GB2312" w:hAnsi="Times New Roman"/>
          <w:sz w:val="32"/>
          <w:szCs w:val="32"/>
        </w:rPr>
        <w:t>局</w:t>
      </w:r>
      <w:r>
        <w:rPr>
          <w:rFonts w:ascii="Times New Roman" w:eastAsia="仿宋_GB2312" w:hAnsi="Times New Roman" w:hint="eastAsia"/>
          <w:sz w:val="32"/>
          <w:szCs w:val="32"/>
        </w:rPr>
        <w:t>严格对</w:t>
      </w:r>
      <w:r>
        <w:rPr>
          <w:rFonts w:ascii="Times New Roman" w:eastAsia="仿宋_GB2312" w:hAnsi="Times New Roman"/>
          <w:sz w:val="32"/>
          <w:szCs w:val="32"/>
        </w:rPr>
        <w:t>照</w:t>
      </w:r>
      <w:r>
        <w:rPr>
          <w:rFonts w:ascii="Times New Roman" w:eastAsia="仿宋_GB2312" w:hAnsi="Times New Roman" w:hint="eastAsia"/>
          <w:sz w:val="32"/>
          <w:szCs w:val="32"/>
        </w:rPr>
        <w:t>上</w:t>
      </w:r>
      <w:r>
        <w:rPr>
          <w:rFonts w:ascii="Times New Roman" w:eastAsia="仿宋_GB2312" w:hAnsi="Times New Roman"/>
          <w:sz w:val="32"/>
          <w:szCs w:val="32"/>
        </w:rPr>
        <w:t>级部门对项目</w:t>
      </w:r>
      <w:r>
        <w:rPr>
          <w:rFonts w:ascii="Times New Roman" w:eastAsia="仿宋_GB2312" w:hAnsi="Times New Roman" w:hint="eastAsia"/>
          <w:sz w:val="32"/>
          <w:szCs w:val="32"/>
        </w:rPr>
        <w:t>的</w:t>
      </w:r>
      <w:r>
        <w:rPr>
          <w:rFonts w:ascii="Times New Roman" w:eastAsia="仿宋_GB2312" w:hAnsi="Times New Roman"/>
          <w:sz w:val="32"/>
          <w:szCs w:val="32"/>
        </w:rPr>
        <w:t>具体要求</w:t>
      </w:r>
      <w:r>
        <w:rPr>
          <w:rFonts w:ascii="Times New Roman" w:eastAsia="仿宋_GB2312" w:hAnsi="Times New Roman" w:hint="eastAsia"/>
          <w:sz w:val="32"/>
          <w:szCs w:val="32"/>
        </w:rPr>
        <w:t>对</w:t>
      </w:r>
      <w:r>
        <w:rPr>
          <w:rFonts w:ascii="Times New Roman" w:eastAsia="仿宋_GB2312" w:hAnsi="Times New Roman"/>
          <w:sz w:val="32"/>
          <w:szCs w:val="32"/>
        </w:rPr>
        <w:t>各项</w:t>
      </w:r>
      <w:proofErr w:type="gramStart"/>
      <w:r>
        <w:rPr>
          <w:rFonts w:ascii="Times New Roman" w:eastAsia="仿宋_GB2312" w:hAnsi="Times New Roman"/>
          <w:sz w:val="32"/>
          <w:szCs w:val="32"/>
        </w:rPr>
        <w:t>目</w:t>
      </w:r>
      <w:r>
        <w:rPr>
          <w:rFonts w:ascii="Times New Roman" w:eastAsia="仿宋_GB2312" w:hAnsi="Times New Roman" w:hint="eastAsia"/>
          <w:sz w:val="32"/>
          <w:szCs w:val="32"/>
        </w:rPr>
        <w:t>制定</w:t>
      </w:r>
      <w:proofErr w:type="gramEnd"/>
      <w:r>
        <w:rPr>
          <w:rFonts w:ascii="Times New Roman" w:eastAsia="仿宋_GB2312" w:hAnsi="Times New Roman"/>
          <w:sz w:val="32"/>
          <w:szCs w:val="32"/>
        </w:rPr>
        <w:t>了项目实施方案和项目管理办法</w:t>
      </w:r>
      <w:r>
        <w:rPr>
          <w:rFonts w:ascii="Times New Roman" w:eastAsia="仿宋_GB2312" w:hAnsi="Times New Roman" w:hint="eastAsia"/>
          <w:sz w:val="32"/>
          <w:szCs w:val="32"/>
        </w:rPr>
        <w:t>，</w:t>
      </w:r>
      <w:r w:rsidRPr="00674F49">
        <w:rPr>
          <w:rFonts w:ascii="Times New Roman" w:eastAsia="仿宋_GB2312" w:hAnsi="Times New Roman" w:hint="eastAsia"/>
          <w:sz w:val="32"/>
          <w:szCs w:val="32"/>
        </w:rPr>
        <w:t>根据</w:t>
      </w:r>
      <w:r w:rsidRPr="00674F49">
        <w:rPr>
          <w:rFonts w:ascii="Times New Roman" w:eastAsia="仿宋_GB2312" w:hAnsi="Times New Roman"/>
          <w:sz w:val="32"/>
          <w:szCs w:val="32"/>
        </w:rPr>
        <w:t>项目实</w:t>
      </w:r>
      <w:r w:rsidRPr="00674F49">
        <w:rPr>
          <w:rFonts w:ascii="Times New Roman" w:eastAsia="仿宋_GB2312" w:hAnsi="Times New Roman" w:hint="eastAsia"/>
          <w:sz w:val="32"/>
          <w:szCs w:val="32"/>
        </w:rPr>
        <w:t>施</w:t>
      </w:r>
      <w:r w:rsidRPr="00674F49">
        <w:rPr>
          <w:rFonts w:ascii="Times New Roman" w:eastAsia="仿宋_GB2312" w:hAnsi="Times New Roman"/>
          <w:sz w:val="32"/>
          <w:szCs w:val="32"/>
        </w:rPr>
        <w:t>计划和项目进</w:t>
      </w:r>
      <w:r w:rsidRPr="00674F49">
        <w:rPr>
          <w:rFonts w:ascii="Times New Roman" w:eastAsia="仿宋_GB2312" w:hAnsi="Times New Roman" w:hint="eastAsia"/>
          <w:sz w:val="32"/>
          <w:szCs w:val="32"/>
        </w:rPr>
        <w:t>度</w:t>
      </w:r>
      <w:r w:rsidRPr="00674F49">
        <w:rPr>
          <w:rFonts w:ascii="Times New Roman" w:eastAsia="仿宋_GB2312" w:hAnsi="Times New Roman"/>
          <w:sz w:val="32"/>
          <w:szCs w:val="32"/>
        </w:rPr>
        <w:t>申请拨付使用资金</w:t>
      </w:r>
      <w:r w:rsidRPr="00674F49">
        <w:rPr>
          <w:rFonts w:ascii="Times New Roman" w:eastAsia="仿宋_GB2312" w:hAnsi="Times New Roman" w:hint="eastAsia"/>
          <w:sz w:val="32"/>
          <w:szCs w:val="32"/>
        </w:rPr>
        <w:t>，按</w:t>
      </w:r>
      <w:r w:rsidRPr="00674F49">
        <w:rPr>
          <w:rFonts w:ascii="Times New Roman" w:eastAsia="仿宋_GB2312" w:hAnsi="Times New Roman"/>
          <w:sz w:val="32"/>
          <w:szCs w:val="32"/>
        </w:rPr>
        <w:t>照项目要求和管理</w:t>
      </w:r>
      <w:r w:rsidRPr="00674F49">
        <w:rPr>
          <w:rFonts w:ascii="Times New Roman" w:eastAsia="仿宋_GB2312" w:hAnsi="Times New Roman" w:hint="eastAsia"/>
          <w:sz w:val="32"/>
          <w:szCs w:val="32"/>
        </w:rPr>
        <w:t>部</w:t>
      </w:r>
      <w:r w:rsidRPr="00674F49">
        <w:rPr>
          <w:rFonts w:ascii="Times New Roman" w:eastAsia="仿宋_GB2312" w:hAnsi="Times New Roman"/>
          <w:sz w:val="32"/>
          <w:szCs w:val="32"/>
        </w:rPr>
        <w:t>门的规定</w:t>
      </w:r>
      <w:r w:rsidRPr="00674F49">
        <w:rPr>
          <w:rFonts w:ascii="Times New Roman" w:eastAsia="仿宋_GB2312" w:hAnsi="Times New Roman" w:hint="eastAsia"/>
          <w:sz w:val="32"/>
          <w:szCs w:val="32"/>
        </w:rPr>
        <w:t>，严格履行</w:t>
      </w:r>
      <w:r w:rsidRPr="00674F49">
        <w:rPr>
          <w:rFonts w:ascii="Times New Roman" w:eastAsia="仿宋_GB2312" w:hAnsi="Times New Roman"/>
          <w:sz w:val="32"/>
          <w:szCs w:val="32"/>
        </w:rPr>
        <w:t>规定的程序和手续</w:t>
      </w:r>
      <w:r w:rsidRPr="00674F49">
        <w:rPr>
          <w:rFonts w:ascii="Times New Roman" w:eastAsia="仿宋_GB2312" w:hAnsi="Times New Roman" w:hint="eastAsia"/>
          <w:sz w:val="32"/>
          <w:szCs w:val="32"/>
        </w:rPr>
        <w:t>，单</w:t>
      </w:r>
      <w:r w:rsidRPr="00674F49">
        <w:rPr>
          <w:rFonts w:ascii="Times New Roman" w:eastAsia="仿宋_GB2312" w:hAnsi="Times New Roman"/>
          <w:sz w:val="32"/>
          <w:szCs w:val="32"/>
        </w:rPr>
        <w:t>据送审办理</w:t>
      </w:r>
      <w:proofErr w:type="gramStart"/>
      <w:r w:rsidRPr="00674F49">
        <w:rPr>
          <w:rFonts w:ascii="Times New Roman" w:eastAsia="仿宋_GB2312" w:hAnsi="Times New Roman"/>
          <w:sz w:val="32"/>
          <w:szCs w:val="32"/>
        </w:rPr>
        <w:t>报帐</w:t>
      </w:r>
      <w:proofErr w:type="gramEnd"/>
      <w:r w:rsidRPr="00674F49">
        <w:rPr>
          <w:rFonts w:ascii="Times New Roman" w:eastAsia="仿宋_GB2312" w:hAnsi="Times New Roman" w:hint="eastAsia"/>
          <w:sz w:val="32"/>
          <w:szCs w:val="32"/>
        </w:rPr>
        <w:t>，接</w:t>
      </w:r>
      <w:r w:rsidRPr="00674F49">
        <w:rPr>
          <w:rFonts w:ascii="Times New Roman" w:eastAsia="仿宋_GB2312" w:hAnsi="Times New Roman"/>
          <w:sz w:val="32"/>
          <w:szCs w:val="32"/>
        </w:rPr>
        <w:t>受市财政</w:t>
      </w:r>
      <w:r w:rsidRPr="00674F49">
        <w:rPr>
          <w:rFonts w:ascii="Times New Roman" w:eastAsia="仿宋_GB2312" w:hAnsi="Times New Roman" w:hint="eastAsia"/>
          <w:sz w:val="32"/>
          <w:szCs w:val="32"/>
        </w:rPr>
        <w:t>及</w:t>
      </w:r>
      <w:r w:rsidRPr="00674F49">
        <w:rPr>
          <w:rFonts w:ascii="Times New Roman" w:eastAsia="仿宋_GB2312" w:hAnsi="Times New Roman"/>
          <w:sz w:val="32"/>
          <w:szCs w:val="32"/>
        </w:rPr>
        <w:t>主管部门对</w:t>
      </w:r>
      <w:r w:rsidRPr="00674F49">
        <w:rPr>
          <w:rFonts w:ascii="Times New Roman" w:eastAsia="仿宋_GB2312" w:hAnsi="Times New Roman" w:hint="eastAsia"/>
          <w:sz w:val="32"/>
          <w:szCs w:val="32"/>
        </w:rPr>
        <w:t>项目</w:t>
      </w:r>
      <w:r w:rsidRPr="00674F49">
        <w:rPr>
          <w:rFonts w:ascii="Times New Roman" w:eastAsia="仿宋_GB2312" w:hAnsi="Times New Roman"/>
          <w:sz w:val="32"/>
          <w:szCs w:val="32"/>
        </w:rPr>
        <w:t>资金使用情况的跟踪监督和</w:t>
      </w:r>
      <w:r w:rsidRPr="00674F49">
        <w:rPr>
          <w:rFonts w:ascii="Times New Roman" w:eastAsia="仿宋_GB2312" w:hAnsi="Times New Roman" w:hint="eastAsia"/>
          <w:sz w:val="32"/>
          <w:szCs w:val="32"/>
        </w:rPr>
        <w:t>检查，确保</w:t>
      </w:r>
      <w:r w:rsidRPr="00674F49">
        <w:rPr>
          <w:rFonts w:ascii="Times New Roman" w:eastAsia="仿宋_GB2312" w:hAnsi="Times New Roman"/>
          <w:sz w:val="32"/>
          <w:szCs w:val="32"/>
        </w:rPr>
        <w:t>项目资金使用安全有效</w:t>
      </w:r>
      <w:r w:rsidRPr="00674F49">
        <w:rPr>
          <w:rFonts w:ascii="Times New Roman" w:eastAsia="仿宋_GB2312" w:hAnsi="Times New Roman" w:hint="eastAsia"/>
          <w:sz w:val="32"/>
          <w:szCs w:val="32"/>
        </w:rPr>
        <w:t>、确保</w:t>
      </w:r>
      <w:r w:rsidRPr="00674F49">
        <w:rPr>
          <w:rFonts w:ascii="Times New Roman" w:eastAsia="仿宋_GB2312" w:hAnsi="Times New Roman"/>
          <w:sz w:val="32"/>
          <w:szCs w:val="32"/>
        </w:rPr>
        <w:t>财政配套资金的运行安全</w:t>
      </w:r>
      <w:r w:rsidRPr="00674F49">
        <w:rPr>
          <w:rFonts w:ascii="Times New Roman" w:eastAsia="仿宋_GB2312" w:hAnsi="Times New Roman" w:hint="eastAsia"/>
          <w:sz w:val="32"/>
          <w:szCs w:val="32"/>
        </w:rPr>
        <w:t>。</w:t>
      </w:r>
    </w:p>
    <w:p w:rsidR="00CC592B" w:rsidRPr="002A2523" w:rsidRDefault="00CC592B" w:rsidP="005D1624">
      <w:pPr>
        <w:ind w:firstLineChars="200" w:firstLine="625"/>
        <w:rPr>
          <w:rFonts w:ascii="Times New Roman" w:eastAsia="仿宋_GB2312" w:hAnsi="Times New Roman"/>
          <w:b/>
          <w:sz w:val="32"/>
          <w:szCs w:val="32"/>
        </w:rPr>
      </w:pPr>
      <w:r w:rsidRPr="002A2523">
        <w:rPr>
          <w:rFonts w:ascii="Times New Roman" w:eastAsia="仿宋_GB2312" w:hAnsi="Times New Roman"/>
          <w:b/>
          <w:sz w:val="32"/>
          <w:szCs w:val="32"/>
        </w:rPr>
        <w:t>三、部门项目组织实施情况</w:t>
      </w:r>
    </w:p>
    <w:p w:rsidR="00CC592B" w:rsidRDefault="00CC592B" w:rsidP="00F54C50">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（一）</w:t>
      </w:r>
      <w:r w:rsidRPr="00CD40BF">
        <w:rPr>
          <w:rFonts w:ascii="Times New Roman" w:eastAsia="仿宋_GB2312" w:hAnsi="Times New Roman"/>
          <w:sz w:val="32"/>
          <w:szCs w:val="32"/>
        </w:rPr>
        <w:t>项目组织情况分析，主要包括项目招投标、调整、竣工验收等情况。</w:t>
      </w:r>
    </w:p>
    <w:p w:rsidR="00CC592B" w:rsidRPr="006C606F" w:rsidRDefault="00CC592B" w:rsidP="00F54C50">
      <w:pPr>
        <w:ind w:firstLineChars="200" w:firstLine="622"/>
        <w:rPr>
          <w:rFonts w:ascii="Times New Roman" w:eastAsia="仿宋_GB2312" w:hAnsi="Times New Roman"/>
          <w:sz w:val="32"/>
          <w:szCs w:val="32"/>
        </w:rPr>
      </w:pPr>
      <w:r w:rsidRPr="00E647FE">
        <w:rPr>
          <w:rFonts w:ascii="Times New Roman" w:eastAsia="仿宋_GB2312" w:hAnsi="Times New Roman"/>
          <w:sz w:val="32"/>
          <w:szCs w:val="32"/>
        </w:rPr>
        <w:t>20</w:t>
      </w:r>
      <w:r w:rsidR="008F76C1">
        <w:rPr>
          <w:rFonts w:ascii="Times New Roman" w:eastAsia="仿宋_GB2312" w:hAnsi="Times New Roman"/>
          <w:sz w:val="32"/>
          <w:szCs w:val="32"/>
        </w:rPr>
        <w:t>20</w:t>
      </w:r>
      <w:r w:rsidRPr="00E647FE">
        <w:rPr>
          <w:rFonts w:ascii="Times New Roman" w:eastAsia="仿宋_GB2312" w:hAnsi="Times New Roman" w:hint="eastAsia"/>
          <w:sz w:val="32"/>
          <w:szCs w:val="32"/>
        </w:rPr>
        <w:t>年我</w:t>
      </w:r>
      <w:r w:rsidRPr="00E647FE">
        <w:rPr>
          <w:rFonts w:ascii="Times New Roman" w:eastAsia="仿宋_GB2312" w:hAnsi="Times New Roman"/>
          <w:sz w:val="32"/>
          <w:szCs w:val="32"/>
        </w:rPr>
        <w:t>局根据在建</w:t>
      </w:r>
      <w:r w:rsidRPr="00E647FE">
        <w:rPr>
          <w:rFonts w:ascii="Times New Roman" w:eastAsia="仿宋_GB2312" w:hAnsi="Times New Roman" w:hint="eastAsia"/>
          <w:sz w:val="32"/>
          <w:szCs w:val="32"/>
        </w:rPr>
        <w:t>、</w:t>
      </w:r>
      <w:proofErr w:type="gramStart"/>
      <w:r w:rsidRPr="00E647FE">
        <w:rPr>
          <w:rFonts w:ascii="Times New Roman" w:eastAsia="仿宋_GB2312" w:hAnsi="Times New Roman" w:hint="eastAsia"/>
          <w:sz w:val="32"/>
          <w:szCs w:val="32"/>
        </w:rPr>
        <w:t>完</w:t>
      </w:r>
      <w:r w:rsidRPr="00E647FE">
        <w:rPr>
          <w:rFonts w:ascii="Times New Roman" w:eastAsia="仿宋_GB2312" w:hAnsi="Times New Roman"/>
          <w:sz w:val="32"/>
          <w:szCs w:val="32"/>
        </w:rPr>
        <w:t>建及</w:t>
      </w:r>
      <w:proofErr w:type="gramEnd"/>
      <w:r w:rsidRPr="00E647FE">
        <w:rPr>
          <w:rFonts w:ascii="Times New Roman" w:eastAsia="仿宋_GB2312" w:hAnsi="Times New Roman"/>
          <w:sz w:val="32"/>
          <w:szCs w:val="32"/>
        </w:rPr>
        <w:t>即将开工建设的项目前期工作到项目实</w:t>
      </w:r>
      <w:r w:rsidRPr="00E647FE">
        <w:rPr>
          <w:rFonts w:ascii="Times New Roman" w:eastAsia="仿宋_GB2312" w:hAnsi="Times New Roman" w:hint="eastAsia"/>
          <w:sz w:val="32"/>
          <w:szCs w:val="32"/>
        </w:rPr>
        <w:t>施、工</w:t>
      </w:r>
      <w:r w:rsidRPr="00E647FE">
        <w:rPr>
          <w:rFonts w:ascii="Times New Roman" w:eastAsia="仿宋_GB2312" w:hAnsi="Times New Roman"/>
          <w:sz w:val="32"/>
          <w:szCs w:val="32"/>
        </w:rPr>
        <w:t>程竣工验收</w:t>
      </w:r>
      <w:r w:rsidRPr="00E647FE">
        <w:rPr>
          <w:rFonts w:ascii="Times New Roman" w:eastAsia="仿宋_GB2312" w:hAnsi="Times New Roman" w:hint="eastAsia"/>
          <w:sz w:val="32"/>
          <w:szCs w:val="32"/>
        </w:rPr>
        <w:t>各</w:t>
      </w:r>
      <w:r w:rsidRPr="00E647FE">
        <w:rPr>
          <w:rFonts w:ascii="Times New Roman" w:eastAsia="仿宋_GB2312" w:hAnsi="Times New Roman"/>
          <w:sz w:val="32"/>
          <w:szCs w:val="32"/>
        </w:rPr>
        <w:t>个阶段</w:t>
      </w:r>
      <w:r w:rsidRPr="00E647FE">
        <w:rPr>
          <w:rFonts w:ascii="Times New Roman" w:eastAsia="仿宋_GB2312" w:hAnsi="Times New Roman" w:hint="eastAsia"/>
          <w:sz w:val="32"/>
          <w:szCs w:val="32"/>
        </w:rPr>
        <w:t>，分别</w:t>
      </w:r>
      <w:r w:rsidRPr="00E647FE">
        <w:rPr>
          <w:rFonts w:ascii="Times New Roman" w:eastAsia="仿宋_GB2312" w:hAnsi="Times New Roman"/>
          <w:sz w:val="32"/>
          <w:szCs w:val="32"/>
        </w:rPr>
        <w:t>按相关规定完善</w:t>
      </w:r>
      <w:r w:rsidRPr="00E647FE">
        <w:rPr>
          <w:rFonts w:ascii="Times New Roman" w:eastAsia="仿宋_GB2312" w:hAnsi="Times New Roman" w:hint="eastAsia"/>
          <w:sz w:val="32"/>
          <w:szCs w:val="32"/>
        </w:rPr>
        <w:t>项目</w:t>
      </w:r>
      <w:r w:rsidRPr="00E647FE">
        <w:rPr>
          <w:rFonts w:ascii="Times New Roman" w:eastAsia="仿宋_GB2312" w:hAnsi="Times New Roman"/>
          <w:sz w:val="32"/>
          <w:szCs w:val="32"/>
        </w:rPr>
        <w:t>建设程序</w:t>
      </w:r>
      <w:r w:rsidRPr="00E647FE">
        <w:rPr>
          <w:rFonts w:ascii="Times New Roman" w:eastAsia="仿宋_GB2312" w:hAnsi="Times New Roman" w:hint="eastAsia"/>
          <w:sz w:val="32"/>
          <w:szCs w:val="32"/>
        </w:rPr>
        <w:t>。明确</w:t>
      </w:r>
      <w:r w:rsidRPr="00E647FE">
        <w:rPr>
          <w:rFonts w:ascii="Times New Roman" w:eastAsia="仿宋_GB2312" w:hAnsi="Times New Roman"/>
          <w:sz w:val="32"/>
          <w:szCs w:val="32"/>
        </w:rPr>
        <w:t>项目实施科室的职责</w:t>
      </w:r>
      <w:r w:rsidRPr="00E647FE">
        <w:rPr>
          <w:rFonts w:ascii="Times New Roman" w:eastAsia="仿宋_GB2312" w:hAnsi="Times New Roman" w:hint="eastAsia"/>
          <w:sz w:val="32"/>
          <w:szCs w:val="32"/>
        </w:rPr>
        <w:t>，实施</w:t>
      </w:r>
      <w:r w:rsidRPr="00E647FE">
        <w:rPr>
          <w:rFonts w:ascii="Times New Roman" w:eastAsia="仿宋_GB2312" w:hAnsi="Times New Roman"/>
          <w:sz w:val="32"/>
          <w:szCs w:val="32"/>
        </w:rPr>
        <w:t>阶段的招投</w:t>
      </w:r>
      <w:r w:rsidRPr="00E647FE">
        <w:rPr>
          <w:rFonts w:ascii="Times New Roman" w:eastAsia="仿宋_GB2312" w:hAnsi="Times New Roman" w:hint="eastAsia"/>
          <w:sz w:val="32"/>
          <w:szCs w:val="32"/>
        </w:rPr>
        <w:t>标、合同</w:t>
      </w:r>
      <w:r w:rsidRPr="00E647FE">
        <w:rPr>
          <w:rFonts w:ascii="Times New Roman" w:eastAsia="仿宋_GB2312" w:hAnsi="Times New Roman"/>
          <w:sz w:val="32"/>
          <w:szCs w:val="32"/>
        </w:rPr>
        <w:t>拟订</w:t>
      </w:r>
      <w:r w:rsidRPr="00E647FE">
        <w:rPr>
          <w:rFonts w:ascii="Times New Roman" w:eastAsia="仿宋_GB2312" w:hAnsi="Times New Roman" w:hint="eastAsia"/>
          <w:sz w:val="32"/>
          <w:szCs w:val="32"/>
        </w:rPr>
        <w:t>、工</w:t>
      </w:r>
      <w:r w:rsidRPr="00E647FE">
        <w:rPr>
          <w:rFonts w:ascii="Times New Roman" w:eastAsia="仿宋_GB2312" w:hAnsi="Times New Roman"/>
          <w:sz w:val="32"/>
          <w:szCs w:val="32"/>
        </w:rPr>
        <w:t>程价款支付审</w:t>
      </w:r>
      <w:r w:rsidRPr="00E647FE">
        <w:rPr>
          <w:rFonts w:ascii="Times New Roman" w:eastAsia="仿宋_GB2312" w:hAnsi="Times New Roman" w:hint="eastAsia"/>
          <w:sz w:val="32"/>
          <w:szCs w:val="32"/>
        </w:rPr>
        <w:t>查</w:t>
      </w:r>
      <w:r w:rsidRPr="00E647FE">
        <w:rPr>
          <w:rFonts w:ascii="Times New Roman" w:eastAsia="仿宋_GB2312" w:hAnsi="Times New Roman"/>
          <w:sz w:val="32"/>
          <w:szCs w:val="32"/>
        </w:rPr>
        <w:t>等</w:t>
      </w:r>
      <w:r w:rsidRPr="00E647FE">
        <w:rPr>
          <w:rFonts w:ascii="Times New Roman" w:eastAsia="仿宋_GB2312" w:hAnsi="Times New Roman" w:hint="eastAsia"/>
          <w:sz w:val="32"/>
          <w:szCs w:val="32"/>
        </w:rPr>
        <w:t>。通过</w:t>
      </w:r>
      <w:r w:rsidRPr="00E647FE">
        <w:rPr>
          <w:rFonts w:ascii="Times New Roman" w:eastAsia="仿宋_GB2312" w:hAnsi="Times New Roman"/>
          <w:sz w:val="32"/>
          <w:szCs w:val="32"/>
        </w:rPr>
        <w:t>项目过程管理</w:t>
      </w:r>
      <w:r w:rsidRPr="00E647FE">
        <w:rPr>
          <w:rFonts w:ascii="Times New Roman" w:eastAsia="仿宋_GB2312" w:hAnsi="Times New Roman" w:hint="eastAsia"/>
          <w:sz w:val="32"/>
          <w:szCs w:val="32"/>
        </w:rPr>
        <w:t>、实施</w:t>
      </w:r>
      <w:r w:rsidRPr="00E647FE">
        <w:rPr>
          <w:rFonts w:ascii="Times New Roman" w:eastAsia="仿宋_GB2312" w:hAnsi="Times New Roman"/>
          <w:sz w:val="32"/>
          <w:szCs w:val="32"/>
        </w:rPr>
        <w:t>过程监控</w:t>
      </w:r>
      <w:r w:rsidRPr="00E647FE">
        <w:rPr>
          <w:rFonts w:ascii="Times New Roman" w:eastAsia="仿宋_GB2312" w:hAnsi="Times New Roman" w:hint="eastAsia"/>
          <w:sz w:val="32"/>
          <w:szCs w:val="32"/>
        </w:rPr>
        <w:t>，保证</w:t>
      </w:r>
      <w:r w:rsidRPr="00E647FE">
        <w:rPr>
          <w:rFonts w:ascii="Times New Roman" w:eastAsia="仿宋_GB2312" w:hAnsi="Times New Roman"/>
          <w:sz w:val="32"/>
          <w:szCs w:val="32"/>
        </w:rPr>
        <w:t>项目开发顺利实施</w:t>
      </w:r>
      <w:r w:rsidRPr="00E647FE">
        <w:rPr>
          <w:rFonts w:ascii="Times New Roman" w:eastAsia="仿宋_GB2312" w:hAnsi="Times New Roman" w:hint="eastAsia"/>
          <w:sz w:val="32"/>
          <w:szCs w:val="32"/>
        </w:rPr>
        <w:t>，促进</w:t>
      </w:r>
      <w:r w:rsidRPr="00E647FE">
        <w:rPr>
          <w:rFonts w:ascii="Times New Roman" w:eastAsia="仿宋_GB2312" w:hAnsi="Times New Roman"/>
          <w:sz w:val="32"/>
          <w:szCs w:val="32"/>
        </w:rPr>
        <w:t>项目</w:t>
      </w:r>
      <w:r w:rsidRPr="00E647FE">
        <w:rPr>
          <w:rFonts w:ascii="Times New Roman" w:eastAsia="仿宋_GB2312" w:hAnsi="Times New Roman" w:hint="eastAsia"/>
          <w:sz w:val="32"/>
          <w:szCs w:val="32"/>
        </w:rPr>
        <w:t>实施</w:t>
      </w:r>
      <w:r w:rsidRPr="00E647FE">
        <w:rPr>
          <w:rFonts w:ascii="Times New Roman" w:eastAsia="仿宋_GB2312" w:hAnsi="Times New Roman"/>
          <w:sz w:val="32"/>
          <w:szCs w:val="32"/>
        </w:rPr>
        <w:t>程序</w:t>
      </w:r>
      <w:r w:rsidRPr="00E647FE">
        <w:rPr>
          <w:rFonts w:ascii="Times New Roman" w:eastAsia="仿宋_GB2312" w:hAnsi="Times New Roman" w:hint="eastAsia"/>
          <w:sz w:val="32"/>
          <w:szCs w:val="32"/>
        </w:rPr>
        <w:t>、投资、进度、质量及项目</w:t>
      </w:r>
      <w:r w:rsidRPr="00E647FE">
        <w:rPr>
          <w:rFonts w:ascii="Times New Roman" w:eastAsia="仿宋_GB2312" w:hAnsi="Times New Roman"/>
          <w:sz w:val="32"/>
          <w:szCs w:val="32"/>
        </w:rPr>
        <w:t>预定目标得以实现</w:t>
      </w:r>
      <w:r w:rsidRPr="00E647FE">
        <w:rPr>
          <w:rFonts w:ascii="Times New Roman" w:eastAsia="仿宋_GB2312" w:hAnsi="Times New Roman" w:hint="eastAsia"/>
          <w:sz w:val="32"/>
          <w:szCs w:val="32"/>
        </w:rPr>
        <w:t>。招</w:t>
      </w:r>
      <w:r w:rsidRPr="00E647FE">
        <w:rPr>
          <w:rFonts w:ascii="Times New Roman" w:eastAsia="仿宋_GB2312" w:hAnsi="Times New Roman"/>
          <w:sz w:val="32"/>
          <w:szCs w:val="32"/>
        </w:rPr>
        <w:t>投标方面</w:t>
      </w:r>
      <w:r w:rsidRPr="00E647FE">
        <w:rPr>
          <w:rFonts w:ascii="Times New Roman" w:eastAsia="仿宋_GB2312" w:hAnsi="Times New Roman" w:hint="eastAsia"/>
          <w:sz w:val="32"/>
          <w:szCs w:val="32"/>
        </w:rPr>
        <w:t>,</w:t>
      </w:r>
      <w:r w:rsidRPr="00E647FE">
        <w:rPr>
          <w:rFonts w:ascii="Times New Roman" w:eastAsia="仿宋_GB2312" w:hAnsi="Times New Roman"/>
          <w:sz w:val="32"/>
          <w:szCs w:val="32"/>
        </w:rPr>
        <w:t>我局组织选取招标代理机构</w:t>
      </w:r>
      <w:r w:rsidRPr="00E647FE">
        <w:rPr>
          <w:rFonts w:ascii="Times New Roman" w:eastAsia="仿宋_GB2312" w:hAnsi="Times New Roman" w:hint="eastAsia"/>
          <w:sz w:val="32"/>
          <w:szCs w:val="32"/>
        </w:rPr>
        <w:t>，组织</w:t>
      </w:r>
      <w:r w:rsidRPr="00E647FE">
        <w:rPr>
          <w:rFonts w:ascii="Times New Roman" w:eastAsia="仿宋_GB2312" w:hAnsi="Times New Roman"/>
          <w:sz w:val="32"/>
          <w:szCs w:val="32"/>
        </w:rPr>
        <w:t>拟定招标文件</w:t>
      </w:r>
      <w:r w:rsidRPr="00E647FE">
        <w:rPr>
          <w:rFonts w:ascii="Times New Roman" w:eastAsia="仿宋_GB2312" w:hAnsi="Times New Roman" w:hint="eastAsia"/>
          <w:sz w:val="32"/>
          <w:szCs w:val="32"/>
        </w:rPr>
        <w:t>，组织</w:t>
      </w:r>
      <w:r w:rsidRPr="00E647FE">
        <w:rPr>
          <w:rFonts w:ascii="Times New Roman" w:eastAsia="仿宋_GB2312" w:hAnsi="Times New Roman"/>
          <w:sz w:val="32"/>
          <w:szCs w:val="32"/>
        </w:rPr>
        <w:t>评审有关的招标文件和</w:t>
      </w:r>
      <w:r w:rsidRPr="00E647FE">
        <w:rPr>
          <w:rFonts w:ascii="Times New Roman" w:eastAsia="仿宋_GB2312" w:hAnsi="Times New Roman" w:hint="eastAsia"/>
          <w:sz w:val="32"/>
          <w:szCs w:val="32"/>
        </w:rPr>
        <w:t>工</w:t>
      </w:r>
      <w:r w:rsidRPr="00E647FE">
        <w:rPr>
          <w:rFonts w:ascii="Times New Roman" w:eastAsia="仿宋_GB2312" w:hAnsi="Times New Roman"/>
          <w:sz w:val="32"/>
          <w:szCs w:val="32"/>
        </w:rPr>
        <w:t>程量清单及合同文本</w:t>
      </w:r>
      <w:r w:rsidRPr="00E647FE">
        <w:rPr>
          <w:rFonts w:ascii="Times New Roman" w:eastAsia="仿宋_GB2312" w:hAnsi="Times New Roman" w:hint="eastAsia"/>
          <w:sz w:val="32"/>
          <w:szCs w:val="32"/>
        </w:rPr>
        <w:t>；组织</w:t>
      </w:r>
      <w:r w:rsidRPr="00E647FE">
        <w:rPr>
          <w:rFonts w:ascii="Times New Roman" w:eastAsia="仿宋_GB2312" w:hAnsi="Times New Roman"/>
          <w:sz w:val="32"/>
          <w:szCs w:val="32"/>
        </w:rPr>
        <w:t>开展资格审查</w:t>
      </w:r>
      <w:r w:rsidRPr="00E647FE">
        <w:rPr>
          <w:rFonts w:ascii="Times New Roman" w:eastAsia="仿宋_GB2312" w:hAnsi="Times New Roman" w:hint="eastAsia"/>
          <w:sz w:val="32"/>
          <w:szCs w:val="32"/>
        </w:rPr>
        <w:t>、发标、回</w:t>
      </w:r>
      <w:r w:rsidRPr="00E647FE">
        <w:rPr>
          <w:rFonts w:ascii="Times New Roman" w:eastAsia="仿宋_GB2312" w:hAnsi="Times New Roman"/>
          <w:sz w:val="32"/>
          <w:szCs w:val="32"/>
        </w:rPr>
        <w:t>标</w:t>
      </w:r>
      <w:r w:rsidRPr="00E647FE">
        <w:rPr>
          <w:rFonts w:ascii="Times New Roman" w:eastAsia="仿宋_GB2312" w:hAnsi="Times New Roman" w:hint="eastAsia"/>
          <w:sz w:val="32"/>
          <w:szCs w:val="32"/>
        </w:rPr>
        <w:t>、答疑、开</w:t>
      </w:r>
      <w:r w:rsidRPr="00E647FE">
        <w:rPr>
          <w:rFonts w:ascii="Times New Roman" w:eastAsia="仿宋_GB2312" w:hAnsi="Times New Roman"/>
          <w:sz w:val="32"/>
          <w:szCs w:val="32"/>
        </w:rPr>
        <w:t>标</w:t>
      </w:r>
      <w:r w:rsidRPr="00E647FE">
        <w:rPr>
          <w:rFonts w:ascii="Times New Roman" w:eastAsia="仿宋_GB2312" w:hAnsi="Times New Roman" w:hint="eastAsia"/>
          <w:sz w:val="32"/>
          <w:szCs w:val="32"/>
        </w:rPr>
        <w:t>、评</w:t>
      </w:r>
      <w:r w:rsidRPr="00E647FE">
        <w:rPr>
          <w:rFonts w:ascii="Times New Roman" w:eastAsia="仿宋_GB2312" w:hAnsi="Times New Roman"/>
          <w:sz w:val="32"/>
          <w:szCs w:val="32"/>
        </w:rPr>
        <w:lastRenderedPageBreak/>
        <w:t>标</w:t>
      </w:r>
      <w:r w:rsidRPr="00E647FE">
        <w:rPr>
          <w:rFonts w:ascii="Times New Roman" w:eastAsia="仿宋_GB2312" w:hAnsi="Times New Roman" w:hint="eastAsia"/>
          <w:sz w:val="32"/>
          <w:szCs w:val="32"/>
        </w:rPr>
        <w:t>、定</w:t>
      </w:r>
      <w:r w:rsidRPr="00E647FE">
        <w:rPr>
          <w:rFonts w:ascii="Times New Roman" w:eastAsia="仿宋_GB2312" w:hAnsi="Times New Roman"/>
          <w:sz w:val="32"/>
          <w:szCs w:val="32"/>
        </w:rPr>
        <w:t>标工作</w:t>
      </w:r>
      <w:r w:rsidRPr="00E647FE">
        <w:rPr>
          <w:rFonts w:ascii="Times New Roman" w:eastAsia="仿宋_GB2312" w:hAnsi="Times New Roman" w:hint="eastAsia"/>
          <w:sz w:val="32"/>
          <w:szCs w:val="32"/>
        </w:rPr>
        <w:t>，组织</w:t>
      </w:r>
      <w:r w:rsidRPr="00E647FE">
        <w:rPr>
          <w:rFonts w:ascii="Times New Roman" w:eastAsia="仿宋_GB2312" w:hAnsi="Times New Roman"/>
          <w:sz w:val="32"/>
          <w:szCs w:val="32"/>
        </w:rPr>
        <w:t>与各中标人合同谈</w:t>
      </w:r>
      <w:r w:rsidRPr="00E647FE">
        <w:rPr>
          <w:rFonts w:ascii="Times New Roman" w:eastAsia="仿宋_GB2312" w:hAnsi="Times New Roman" w:hint="eastAsia"/>
          <w:sz w:val="32"/>
          <w:szCs w:val="32"/>
        </w:rPr>
        <w:t>判、拟定</w:t>
      </w:r>
      <w:r w:rsidRPr="00E647FE">
        <w:rPr>
          <w:rFonts w:ascii="Times New Roman" w:eastAsia="仿宋_GB2312" w:hAnsi="Times New Roman"/>
          <w:sz w:val="32"/>
          <w:szCs w:val="32"/>
        </w:rPr>
        <w:t>工作</w:t>
      </w:r>
      <w:r w:rsidRPr="00E647FE">
        <w:rPr>
          <w:rFonts w:ascii="Times New Roman" w:eastAsia="仿宋_GB2312" w:hAnsi="Times New Roman" w:hint="eastAsia"/>
          <w:sz w:val="32"/>
          <w:szCs w:val="32"/>
        </w:rPr>
        <w:t>等。</w:t>
      </w:r>
      <w:r w:rsidRPr="00F34D05">
        <w:rPr>
          <w:rFonts w:ascii="Times New Roman" w:eastAsia="仿宋_GB2312" w:hAnsi="Times New Roman" w:hint="eastAsia"/>
          <w:sz w:val="32"/>
          <w:szCs w:val="32"/>
        </w:rPr>
        <w:t>全年政府采购项目共</w:t>
      </w:r>
      <w:r w:rsidR="00F34D05" w:rsidRPr="00F34D05">
        <w:rPr>
          <w:rFonts w:ascii="Times New Roman" w:eastAsia="仿宋_GB2312" w:hAnsi="Times New Roman"/>
          <w:sz w:val="32"/>
          <w:szCs w:val="32"/>
        </w:rPr>
        <w:t>217</w:t>
      </w:r>
      <w:r w:rsidRPr="00F34D05">
        <w:rPr>
          <w:rFonts w:ascii="Times New Roman" w:eastAsia="仿宋_GB2312" w:hAnsi="Times New Roman" w:hint="eastAsia"/>
          <w:sz w:val="32"/>
          <w:szCs w:val="32"/>
        </w:rPr>
        <w:t>个，</w:t>
      </w:r>
      <w:r w:rsidR="00D42B9F">
        <w:rPr>
          <w:rFonts w:ascii="Times New Roman" w:eastAsia="仿宋_GB2312" w:hAnsi="Times New Roman" w:hint="eastAsia"/>
          <w:sz w:val="32"/>
          <w:szCs w:val="32"/>
        </w:rPr>
        <w:t>本</w:t>
      </w:r>
      <w:r w:rsidR="00D42B9F">
        <w:rPr>
          <w:rFonts w:ascii="Times New Roman" w:eastAsia="仿宋_GB2312" w:hAnsi="Times New Roman"/>
          <w:sz w:val="32"/>
          <w:szCs w:val="32"/>
        </w:rPr>
        <w:t>年度</w:t>
      </w:r>
      <w:r w:rsidRPr="00F34D05">
        <w:rPr>
          <w:rFonts w:ascii="Times New Roman" w:eastAsia="仿宋_GB2312" w:hAnsi="Times New Roman" w:hint="eastAsia"/>
          <w:sz w:val="32"/>
          <w:szCs w:val="32"/>
        </w:rPr>
        <w:t>完成</w:t>
      </w:r>
      <w:r w:rsidR="00F34D05" w:rsidRPr="00F34D05">
        <w:rPr>
          <w:rFonts w:ascii="Times New Roman" w:eastAsia="仿宋_GB2312" w:hAnsi="Times New Roman"/>
          <w:sz w:val="32"/>
          <w:szCs w:val="32"/>
        </w:rPr>
        <w:t>188</w:t>
      </w:r>
      <w:r w:rsidRPr="00F34D05">
        <w:rPr>
          <w:rFonts w:ascii="Times New Roman" w:eastAsia="仿宋_GB2312" w:hAnsi="Times New Roman" w:hint="eastAsia"/>
          <w:sz w:val="32"/>
          <w:szCs w:val="32"/>
        </w:rPr>
        <w:t>个</w:t>
      </w:r>
      <w:r w:rsidR="00D42B9F">
        <w:rPr>
          <w:rFonts w:ascii="Times New Roman" w:eastAsia="仿宋_GB2312" w:hAnsi="Times New Roman" w:hint="eastAsia"/>
          <w:sz w:val="32"/>
          <w:szCs w:val="32"/>
        </w:rPr>
        <w:t>。</w:t>
      </w:r>
      <w:r w:rsidRPr="00F34D05">
        <w:rPr>
          <w:rFonts w:ascii="Times New Roman" w:eastAsia="仿宋_GB2312" w:hAnsi="Times New Roman" w:hint="eastAsia"/>
          <w:sz w:val="32"/>
          <w:szCs w:val="32"/>
        </w:rPr>
        <w:t>项目</w:t>
      </w:r>
      <w:r w:rsidRPr="00F34D05">
        <w:rPr>
          <w:rFonts w:ascii="Times New Roman" w:eastAsia="仿宋_GB2312" w:hAnsi="Times New Roman"/>
          <w:sz w:val="32"/>
          <w:szCs w:val="32"/>
        </w:rPr>
        <w:t>验收</w:t>
      </w:r>
      <w:r w:rsidRPr="00F34D05">
        <w:rPr>
          <w:rFonts w:ascii="Times New Roman" w:eastAsia="仿宋_GB2312" w:hAnsi="Times New Roman" w:hint="eastAsia"/>
          <w:sz w:val="32"/>
          <w:szCs w:val="32"/>
        </w:rPr>
        <w:t>由</w:t>
      </w:r>
      <w:r w:rsidRPr="00E647FE">
        <w:rPr>
          <w:rFonts w:ascii="Times New Roman" w:eastAsia="仿宋_GB2312" w:hAnsi="Times New Roman"/>
          <w:sz w:val="32"/>
          <w:szCs w:val="32"/>
        </w:rPr>
        <w:t>项目主管领导负责</w:t>
      </w:r>
      <w:r w:rsidRPr="00E647FE">
        <w:rPr>
          <w:rFonts w:ascii="Times New Roman" w:eastAsia="仿宋_GB2312" w:hAnsi="Times New Roman" w:hint="eastAsia"/>
          <w:sz w:val="32"/>
          <w:szCs w:val="32"/>
        </w:rPr>
        <w:t>组织，项目</w:t>
      </w:r>
      <w:r w:rsidRPr="00E647FE">
        <w:rPr>
          <w:rFonts w:ascii="Times New Roman" w:eastAsia="仿宋_GB2312" w:hAnsi="Times New Roman"/>
          <w:sz w:val="32"/>
          <w:szCs w:val="32"/>
        </w:rPr>
        <w:t>实施科室负</w:t>
      </w:r>
      <w:r w:rsidRPr="00E647FE">
        <w:rPr>
          <w:rFonts w:ascii="Times New Roman" w:eastAsia="仿宋_GB2312" w:hAnsi="Times New Roman" w:hint="eastAsia"/>
          <w:sz w:val="32"/>
          <w:szCs w:val="32"/>
        </w:rPr>
        <w:t>责</w:t>
      </w:r>
      <w:r w:rsidRPr="00E647FE">
        <w:rPr>
          <w:rFonts w:ascii="Times New Roman" w:eastAsia="仿宋_GB2312" w:hAnsi="Times New Roman"/>
          <w:sz w:val="32"/>
          <w:szCs w:val="32"/>
        </w:rPr>
        <w:t>人组织单位及相关部门成立验收小组对项目实施结果进行检验和评估</w:t>
      </w:r>
      <w:r w:rsidRPr="00E647FE">
        <w:rPr>
          <w:rFonts w:ascii="Times New Roman" w:eastAsia="仿宋_GB2312" w:hAnsi="Times New Roman" w:hint="eastAsia"/>
          <w:sz w:val="32"/>
          <w:szCs w:val="32"/>
        </w:rPr>
        <w:t>，对</w:t>
      </w:r>
      <w:r w:rsidRPr="00E647FE">
        <w:rPr>
          <w:rFonts w:ascii="Times New Roman" w:eastAsia="仿宋_GB2312" w:hAnsi="Times New Roman"/>
          <w:sz w:val="32"/>
          <w:szCs w:val="32"/>
        </w:rPr>
        <w:t>合同的进行履约</w:t>
      </w:r>
      <w:r w:rsidRPr="00E647FE">
        <w:rPr>
          <w:rFonts w:ascii="Times New Roman" w:eastAsia="仿宋_GB2312" w:hAnsi="Times New Roman" w:hint="eastAsia"/>
          <w:sz w:val="32"/>
          <w:szCs w:val="32"/>
        </w:rPr>
        <w:t>验收。验收</w:t>
      </w:r>
      <w:r w:rsidRPr="00E647FE">
        <w:rPr>
          <w:rFonts w:ascii="Times New Roman" w:eastAsia="仿宋_GB2312" w:hAnsi="Times New Roman"/>
          <w:sz w:val="32"/>
          <w:szCs w:val="32"/>
        </w:rPr>
        <w:t>合格后编制验收报告</w:t>
      </w:r>
      <w:r w:rsidRPr="00E647FE">
        <w:rPr>
          <w:rFonts w:ascii="Times New Roman" w:eastAsia="仿宋_GB2312" w:hAnsi="Times New Roman" w:hint="eastAsia"/>
          <w:sz w:val="32"/>
          <w:szCs w:val="32"/>
        </w:rPr>
        <w:t>，填</w:t>
      </w:r>
      <w:r w:rsidRPr="00E647FE">
        <w:rPr>
          <w:rFonts w:ascii="Times New Roman" w:eastAsia="仿宋_GB2312" w:hAnsi="Times New Roman"/>
          <w:sz w:val="32"/>
          <w:szCs w:val="32"/>
        </w:rPr>
        <w:t>制政府采购验收单</w:t>
      </w:r>
      <w:r w:rsidRPr="00E647FE">
        <w:rPr>
          <w:rFonts w:ascii="Times New Roman" w:eastAsia="仿宋_GB2312" w:hAnsi="Times New Roman" w:hint="eastAsia"/>
          <w:sz w:val="32"/>
          <w:szCs w:val="32"/>
        </w:rPr>
        <w:t>。如</w:t>
      </w:r>
      <w:r w:rsidRPr="00E647FE">
        <w:rPr>
          <w:rFonts w:ascii="Times New Roman" w:eastAsia="仿宋_GB2312" w:hAnsi="Times New Roman"/>
          <w:sz w:val="32"/>
          <w:szCs w:val="32"/>
        </w:rPr>
        <w:t>验收不合格则要求在规定期限内进行整改</w:t>
      </w:r>
      <w:r w:rsidRPr="00E647FE">
        <w:rPr>
          <w:rFonts w:ascii="Times New Roman" w:eastAsia="仿宋_GB2312" w:hAnsi="Times New Roman" w:hint="eastAsia"/>
          <w:sz w:val="32"/>
          <w:szCs w:val="32"/>
        </w:rPr>
        <w:t>，验收</w:t>
      </w:r>
      <w:r w:rsidRPr="00E647FE">
        <w:rPr>
          <w:rFonts w:ascii="Times New Roman" w:eastAsia="仿宋_GB2312" w:hAnsi="Times New Roman"/>
          <w:sz w:val="32"/>
          <w:szCs w:val="32"/>
        </w:rPr>
        <w:t>合格后严格按政</w:t>
      </w:r>
      <w:r w:rsidRPr="00E647FE">
        <w:rPr>
          <w:rFonts w:ascii="Times New Roman" w:eastAsia="仿宋_GB2312" w:hAnsi="Times New Roman" w:hint="eastAsia"/>
          <w:sz w:val="32"/>
          <w:szCs w:val="32"/>
        </w:rPr>
        <w:t>府</w:t>
      </w:r>
      <w:r w:rsidRPr="00E647FE">
        <w:rPr>
          <w:rFonts w:ascii="Times New Roman" w:eastAsia="仿宋_GB2312" w:hAnsi="Times New Roman"/>
          <w:sz w:val="32"/>
          <w:szCs w:val="32"/>
        </w:rPr>
        <w:t>采购程序进行备案和</w:t>
      </w:r>
      <w:r w:rsidRPr="00E647FE">
        <w:rPr>
          <w:rFonts w:ascii="Times New Roman" w:eastAsia="仿宋_GB2312" w:hAnsi="Times New Roman" w:hint="eastAsia"/>
          <w:sz w:val="32"/>
          <w:szCs w:val="32"/>
        </w:rPr>
        <w:t>资金</w:t>
      </w:r>
      <w:r w:rsidRPr="00E647FE">
        <w:rPr>
          <w:rFonts w:ascii="Times New Roman" w:eastAsia="仿宋_GB2312" w:hAnsi="Times New Roman"/>
          <w:sz w:val="32"/>
          <w:szCs w:val="32"/>
        </w:rPr>
        <w:t>支付</w:t>
      </w:r>
      <w:r w:rsidRPr="00E647FE">
        <w:rPr>
          <w:rFonts w:ascii="Times New Roman" w:eastAsia="仿宋_GB2312" w:hAnsi="Times New Roman" w:hint="eastAsia"/>
          <w:sz w:val="32"/>
          <w:szCs w:val="32"/>
        </w:rPr>
        <w:t>。</w:t>
      </w:r>
    </w:p>
    <w:p w:rsidR="00CC592B" w:rsidRPr="006C606F" w:rsidRDefault="00CC592B" w:rsidP="00F54C50">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（二）</w:t>
      </w:r>
      <w:r w:rsidRPr="006C606F">
        <w:rPr>
          <w:rFonts w:ascii="Times New Roman" w:eastAsia="仿宋_GB2312" w:hAnsi="Times New Roman"/>
          <w:sz w:val="32"/>
          <w:szCs w:val="32"/>
        </w:rPr>
        <w:t>项目管理情况分析，主要包括项目管理制度建设、日常检查监督管理等情况。</w:t>
      </w:r>
    </w:p>
    <w:p w:rsidR="00CC592B" w:rsidRDefault="00CC592B" w:rsidP="00F54C50">
      <w:pPr>
        <w:ind w:firstLineChars="200" w:firstLine="622"/>
        <w:rPr>
          <w:rFonts w:ascii="Times New Roman" w:eastAsia="仿宋_GB2312" w:hAnsi="Times New Roman"/>
          <w:sz w:val="32"/>
          <w:szCs w:val="32"/>
        </w:rPr>
      </w:pPr>
      <w:r w:rsidRPr="006C606F">
        <w:rPr>
          <w:rFonts w:ascii="Times New Roman" w:eastAsia="仿宋_GB2312" w:hAnsi="Times New Roman" w:hint="eastAsia"/>
          <w:sz w:val="32"/>
          <w:szCs w:val="32"/>
        </w:rPr>
        <w:t>我</w:t>
      </w:r>
      <w:r w:rsidRPr="006C606F">
        <w:rPr>
          <w:rFonts w:ascii="Times New Roman" w:eastAsia="仿宋_GB2312" w:hAnsi="Times New Roman"/>
          <w:sz w:val="32"/>
          <w:szCs w:val="32"/>
        </w:rPr>
        <w:t>局在</w:t>
      </w:r>
      <w:r w:rsidRPr="006C606F">
        <w:rPr>
          <w:rFonts w:ascii="Times New Roman" w:eastAsia="仿宋_GB2312" w:hAnsi="Times New Roman" w:hint="eastAsia"/>
          <w:sz w:val="32"/>
          <w:szCs w:val="32"/>
        </w:rPr>
        <w:t>2</w:t>
      </w:r>
      <w:r w:rsidRPr="006C606F">
        <w:rPr>
          <w:rFonts w:ascii="Times New Roman" w:eastAsia="仿宋_GB2312" w:hAnsi="Times New Roman"/>
          <w:sz w:val="32"/>
          <w:szCs w:val="32"/>
        </w:rPr>
        <w:t>0</w:t>
      </w:r>
      <w:r w:rsidR="0056081C">
        <w:rPr>
          <w:rFonts w:ascii="Times New Roman" w:eastAsia="仿宋_GB2312" w:hAnsi="Times New Roman"/>
          <w:sz w:val="32"/>
          <w:szCs w:val="32"/>
        </w:rPr>
        <w:t>20</w:t>
      </w:r>
      <w:r w:rsidRPr="006C606F">
        <w:rPr>
          <w:rFonts w:ascii="Times New Roman" w:eastAsia="仿宋_GB2312" w:hAnsi="Times New Roman" w:hint="eastAsia"/>
          <w:sz w:val="32"/>
          <w:szCs w:val="32"/>
        </w:rPr>
        <w:t>年机关</w:t>
      </w:r>
      <w:r w:rsidRPr="006C606F">
        <w:rPr>
          <w:rFonts w:ascii="Times New Roman" w:eastAsia="仿宋_GB2312" w:hAnsi="Times New Roman"/>
          <w:sz w:val="32"/>
          <w:szCs w:val="32"/>
        </w:rPr>
        <w:t>制度汇</w:t>
      </w:r>
      <w:r>
        <w:rPr>
          <w:rFonts w:ascii="Times New Roman" w:eastAsia="仿宋_GB2312" w:hAnsi="Times New Roman"/>
          <w:sz w:val="32"/>
          <w:szCs w:val="32"/>
        </w:rPr>
        <w:t>编中明确了项目资金管理办法</w:t>
      </w:r>
      <w:r>
        <w:rPr>
          <w:rFonts w:ascii="Times New Roman" w:eastAsia="仿宋_GB2312" w:hAnsi="Times New Roman" w:hint="eastAsia"/>
          <w:sz w:val="32"/>
          <w:szCs w:val="32"/>
        </w:rPr>
        <w:t>。</w:t>
      </w:r>
    </w:p>
    <w:p w:rsidR="00CC592B" w:rsidRPr="00C367A3" w:rsidRDefault="00CC592B" w:rsidP="00F54C50">
      <w:pPr>
        <w:ind w:firstLineChars="200" w:firstLine="622"/>
        <w:rPr>
          <w:rFonts w:ascii="Times New Roman" w:eastAsia="仿宋_GB2312" w:hAnsi="Times New Roman"/>
          <w:sz w:val="32"/>
          <w:szCs w:val="32"/>
        </w:rPr>
      </w:pPr>
      <w:r w:rsidRPr="00C367A3">
        <w:rPr>
          <w:rFonts w:ascii="Times New Roman" w:eastAsia="仿宋_GB2312" w:hAnsi="Times New Roman"/>
          <w:sz w:val="32"/>
          <w:szCs w:val="32"/>
        </w:rPr>
        <w:t>1</w:t>
      </w:r>
      <w:r w:rsidRPr="00C367A3">
        <w:rPr>
          <w:rFonts w:ascii="Times New Roman" w:eastAsia="仿宋_GB2312" w:hAnsi="Times New Roman"/>
          <w:sz w:val="32"/>
          <w:szCs w:val="32"/>
        </w:rPr>
        <w:t>、专项资金实行</w:t>
      </w:r>
      <w:r w:rsidRPr="00C367A3">
        <w:rPr>
          <w:rFonts w:ascii="Times New Roman" w:eastAsia="仿宋_GB2312" w:hAnsi="Times New Roman"/>
          <w:sz w:val="32"/>
          <w:szCs w:val="32"/>
        </w:rPr>
        <w:t>“</w:t>
      </w:r>
      <w:r w:rsidRPr="00C367A3">
        <w:rPr>
          <w:rFonts w:ascii="Times New Roman" w:eastAsia="仿宋_GB2312" w:hAnsi="Times New Roman"/>
          <w:sz w:val="32"/>
          <w:szCs w:val="32"/>
        </w:rPr>
        <w:t>专人管理、专账核算、专项使用</w:t>
      </w:r>
      <w:r w:rsidRPr="00C367A3">
        <w:rPr>
          <w:rFonts w:ascii="Times New Roman" w:eastAsia="仿宋_GB2312" w:hAnsi="Times New Roman"/>
          <w:sz w:val="32"/>
          <w:szCs w:val="32"/>
        </w:rPr>
        <w:t>”</w:t>
      </w:r>
      <w:r w:rsidRPr="00C367A3">
        <w:rPr>
          <w:rFonts w:ascii="Times New Roman" w:eastAsia="仿宋_GB2312" w:hAnsi="Times New Roman"/>
          <w:sz w:val="32"/>
          <w:szCs w:val="32"/>
        </w:rPr>
        <w:t>。资金的拨付本着专款专用的原则，严格按照宁乡市人民政府关于《宁乡市政府投资建设项目管理实施办法》（宁政发</w:t>
      </w:r>
      <w:r w:rsidRPr="00C367A3">
        <w:rPr>
          <w:rFonts w:ascii="Times New Roman" w:eastAsia="仿宋_GB2312" w:hAnsi="Times New Roman"/>
          <w:sz w:val="32"/>
          <w:szCs w:val="32"/>
        </w:rPr>
        <w:t>[2018]18</w:t>
      </w:r>
      <w:r w:rsidRPr="00C367A3">
        <w:rPr>
          <w:rFonts w:ascii="Times New Roman" w:eastAsia="仿宋_GB2312" w:hAnsi="Times New Roman"/>
          <w:sz w:val="32"/>
          <w:szCs w:val="32"/>
        </w:rPr>
        <w:t>号）要求项目资金的使用计划和项目批复内容执行。项目资金没有到位的一律不能办理支付。</w:t>
      </w:r>
    </w:p>
    <w:p w:rsidR="00CC592B" w:rsidRPr="00C367A3" w:rsidRDefault="00CC592B" w:rsidP="00F54C50">
      <w:pPr>
        <w:ind w:firstLineChars="200" w:firstLine="622"/>
        <w:rPr>
          <w:rFonts w:ascii="Times New Roman" w:eastAsia="仿宋_GB2312" w:hAnsi="Times New Roman"/>
          <w:sz w:val="32"/>
          <w:szCs w:val="32"/>
        </w:rPr>
      </w:pPr>
      <w:r w:rsidRPr="00C367A3">
        <w:rPr>
          <w:rFonts w:ascii="Times New Roman" w:eastAsia="仿宋_GB2312" w:hAnsi="Times New Roman"/>
          <w:sz w:val="32"/>
          <w:szCs w:val="32"/>
        </w:rPr>
        <w:t>2</w:t>
      </w:r>
      <w:r w:rsidRPr="00C367A3">
        <w:rPr>
          <w:rFonts w:ascii="Times New Roman" w:eastAsia="仿宋_GB2312" w:hAnsi="Times New Roman"/>
          <w:sz w:val="32"/>
          <w:szCs w:val="32"/>
        </w:rPr>
        <w:t>、项目主管科室接到上级部门项目批复通知书后，</w:t>
      </w:r>
      <w:r w:rsidRPr="00C367A3">
        <w:rPr>
          <w:rFonts w:ascii="Times New Roman" w:eastAsia="仿宋_GB2312" w:hAnsi="Times New Roman"/>
          <w:sz w:val="32"/>
          <w:szCs w:val="32"/>
        </w:rPr>
        <w:t>10</w:t>
      </w:r>
      <w:r w:rsidRPr="00C367A3">
        <w:rPr>
          <w:rFonts w:ascii="Times New Roman" w:eastAsia="仿宋_GB2312" w:hAnsi="Times New Roman"/>
          <w:sz w:val="32"/>
          <w:szCs w:val="32"/>
        </w:rPr>
        <w:t>天内连同项目实施方案、资金支出预算、资金使用进度、政府采购计划等</w:t>
      </w:r>
      <w:proofErr w:type="gramStart"/>
      <w:r w:rsidRPr="00C367A3">
        <w:rPr>
          <w:rFonts w:ascii="Times New Roman" w:eastAsia="仿宋_GB2312" w:hAnsi="Times New Roman"/>
          <w:sz w:val="32"/>
          <w:szCs w:val="32"/>
        </w:rPr>
        <w:t>详细资料送局财务科</w:t>
      </w:r>
      <w:proofErr w:type="gramEnd"/>
      <w:r w:rsidRPr="00C367A3">
        <w:rPr>
          <w:rFonts w:ascii="Times New Roman" w:eastAsia="仿宋_GB2312" w:hAnsi="Times New Roman"/>
          <w:sz w:val="32"/>
          <w:szCs w:val="32"/>
        </w:rPr>
        <w:t>，财务科经整理报主管财务领导和局长审批，再向市财政各部门办理各项相关申报手续。没有方案和计划的项目资金一律不予办理支付。</w:t>
      </w:r>
    </w:p>
    <w:p w:rsidR="00CC592B" w:rsidRPr="00C367A3" w:rsidRDefault="00CC592B" w:rsidP="00F54C50">
      <w:pPr>
        <w:ind w:firstLineChars="200" w:firstLine="622"/>
        <w:rPr>
          <w:rFonts w:ascii="Times New Roman" w:eastAsia="仿宋_GB2312" w:hAnsi="Times New Roman"/>
          <w:sz w:val="32"/>
          <w:szCs w:val="32"/>
        </w:rPr>
      </w:pPr>
      <w:r w:rsidRPr="00C367A3">
        <w:rPr>
          <w:rFonts w:ascii="Times New Roman" w:eastAsia="仿宋_GB2312" w:hAnsi="Times New Roman"/>
          <w:sz w:val="32"/>
          <w:szCs w:val="32"/>
        </w:rPr>
        <w:t>3</w:t>
      </w:r>
      <w:r w:rsidRPr="00C367A3">
        <w:rPr>
          <w:rFonts w:ascii="Times New Roman" w:eastAsia="仿宋_GB2312" w:hAnsi="Times New Roman"/>
          <w:sz w:val="32"/>
          <w:szCs w:val="32"/>
        </w:rPr>
        <w:t>、对暂时没有批复但将实施的项目，在实施之前报送除批复书以外的其他资料（与有批复的资料内容相同），并附预计资金来源的渠道和金额。</w:t>
      </w:r>
    </w:p>
    <w:p w:rsidR="00CC592B" w:rsidRPr="00C367A3" w:rsidRDefault="00CC592B" w:rsidP="00F54C50">
      <w:pPr>
        <w:ind w:firstLineChars="200" w:firstLine="622"/>
        <w:rPr>
          <w:rFonts w:ascii="Times New Roman" w:eastAsia="仿宋_GB2312" w:hAnsi="Times New Roman"/>
          <w:sz w:val="32"/>
          <w:szCs w:val="32"/>
        </w:rPr>
      </w:pPr>
      <w:r w:rsidRPr="00C367A3">
        <w:rPr>
          <w:rFonts w:ascii="Times New Roman" w:eastAsia="仿宋_GB2312" w:hAnsi="Times New Roman"/>
          <w:sz w:val="32"/>
          <w:szCs w:val="32"/>
        </w:rPr>
        <w:lastRenderedPageBreak/>
        <w:t>4</w:t>
      </w:r>
      <w:r w:rsidRPr="00C367A3">
        <w:rPr>
          <w:rFonts w:ascii="Times New Roman" w:eastAsia="仿宋_GB2312" w:hAnsi="Times New Roman"/>
          <w:sz w:val="32"/>
          <w:szCs w:val="32"/>
        </w:rPr>
        <w:t>、各类专项资金审批程序，以《宁乡市</w:t>
      </w:r>
      <w:r w:rsidR="004121E9" w:rsidRPr="00C367A3">
        <w:rPr>
          <w:rFonts w:ascii="Times New Roman" w:eastAsia="仿宋_GB2312" w:hAnsi="Times New Roman"/>
          <w:sz w:val="32"/>
          <w:szCs w:val="32"/>
        </w:rPr>
        <w:t>农业农村局</w:t>
      </w:r>
      <w:r w:rsidRPr="00C367A3">
        <w:rPr>
          <w:rFonts w:ascii="Times New Roman" w:eastAsia="仿宋_GB2312" w:hAnsi="Times New Roman"/>
          <w:sz w:val="32"/>
          <w:szCs w:val="32"/>
        </w:rPr>
        <w:t>项目管理办法》要求为准，需附真实、有效、合法的凭证，不准缺项和</w:t>
      </w:r>
      <w:proofErr w:type="gramStart"/>
      <w:r w:rsidRPr="00C367A3">
        <w:rPr>
          <w:rFonts w:ascii="Times New Roman" w:eastAsia="仿宋_GB2312" w:hAnsi="Times New Roman"/>
          <w:sz w:val="32"/>
          <w:szCs w:val="32"/>
        </w:rPr>
        <w:t>越程序</w:t>
      </w:r>
      <w:proofErr w:type="gramEnd"/>
      <w:r w:rsidRPr="00C367A3">
        <w:rPr>
          <w:rFonts w:ascii="Times New Roman" w:eastAsia="仿宋_GB2312" w:hAnsi="Times New Roman"/>
          <w:sz w:val="32"/>
          <w:szCs w:val="32"/>
        </w:rPr>
        <w:t>办理手续。</w:t>
      </w:r>
    </w:p>
    <w:p w:rsidR="00CC592B" w:rsidRPr="00C367A3" w:rsidRDefault="00CC592B" w:rsidP="00F54C50">
      <w:pPr>
        <w:ind w:firstLineChars="200" w:firstLine="622"/>
        <w:rPr>
          <w:rFonts w:ascii="Times New Roman" w:eastAsia="仿宋_GB2312" w:hAnsi="Times New Roman"/>
          <w:sz w:val="32"/>
          <w:szCs w:val="32"/>
        </w:rPr>
      </w:pPr>
      <w:r w:rsidRPr="00C367A3">
        <w:rPr>
          <w:rFonts w:ascii="Times New Roman" w:eastAsia="仿宋_GB2312" w:hAnsi="Times New Roman"/>
          <w:sz w:val="32"/>
          <w:szCs w:val="32"/>
        </w:rPr>
        <w:t>5</w:t>
      </w:r>
      <w:r w:rsidRPr="00C367A3">
        <w:rPr>
          <w:rFonts w:ascii="Times New Roman" w:eastAsia="仿宋_GB2312" w:hAnsi="Times New Roman"/>
          <w:sz w:val="32"/>
          <w:szCs w:val="32"/>
        </w:rPr>
        <w:t>、依据经财政部门或主管部门批复的预算等项目文件，局纪检审计科会同业务科室对专项资金进行定期或不定期督查，确保项目资金安全、高效运行，发挥资金使用效益。</w:t>
      </w:r>
    </w:p>
    <w:p w:rsidR="00CC592B" w:rsidRPr="002A2523" w:rsidRDefault="00CC592B" w:rsidP="005D1624">
      <w:pPr>
        <w:ind w:firstLineChars="200" w:firstLine="625"/>
        <w:rPr>
          <w:rFonts w:ascii="Times New Roman" w:eastAsia="仿宋_GB2312" w:hAnsi="Times New Roman"/>
          <w:b/>
          <w:sz w:val="32"/>
          <w:szCs w:val="32"/>
        </w:rPr>
      </w:pPr>
      <w:r w:rsidRPr="002A2523">
        <w:rPr>
          <w:rFonts w:ascii="Times New Roman" w:eastAsia="仿宋_GB2312" w:hAnsi="Times New Roman"/>
          <w:b/>
          <w:sz w:val="32"/>
          <w:szCs w:val="32"/>
        </w:rPr>
        <w:t>四、资产管理情况</w:t>
      </w:r>
    </w:p>
    <w:p w:rsidR="00C13674" w:rsidRPr="00F54C50" w:rsidRDefault="00C13674" w:rsidP="00F54C50">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本单位年初固定资产</w:t>
      </w:r>
      <w:r w:rsidRPr="00F54C50">
        <w:rPr>
          <w:rFonts w:ascii="Times New Roman" w:eastAsia="仿宋_GB2312" w:hAnsi="Times New Roman" w:hint="eastAsia"/>
          <w:sz w:val="32"/>
          <w:szCs w:val="32"/>
        </w:rPr>
        <w:t>606</w:t>
      </w:r>
      <w:r w:rsidRPr="00F54C50">
        <w:rPr>
          <w:rFonts w:ascii="Times New Roman" w:eastAsia="仿宋_GB2312" w:hAnsi="Times New Roman"/>
          <w:sz w:val="32"/>
          <w:szCs w:val="32"/>
        </w:rPr>
        <w:t>.</w:t>
      </w:r>
      <w:r w:rsidRPr="00F54C50">
        <w:rPr>
          <w:rFonts w:ascii="Times New Roman" w:eastAsia="仿宋_GB2312" w:hAnsi="Times New Roman" w:hint="eastAsia"/>
          <w:sz w:val="32"/>
          <w:szCs w:val="32"/>
        </w:rPr>
        <w:t>3</w:t>
      </w:r>
      <w:r w:rsidRPr="00F54C50">
        <w:rPr>
          <w:rFonts w:ascii="Times New Roman" w:eastAsia="仿宋_GB2312" w:hAnsi="Times New Roman"/>
          <w:sz w:val="32"/>
          <w:szCs w:val="32"/>
        </w:rPr>
        <w:t>7</w:t>
      </w:r>
      <w:r w:rsidRPr="00F54C50">
        <w:rPr>
          <w:rFonts w:ascii="Times New Roman" w:eastAsia="仿宋_GB2312" w:hAnsi="Times New Roman" w:hint="eastAsia"/>
          <w:sz w:val="32"/>
          <w:szCs w:val="32"/>
        </w:rPr>
        <w:t>万元，年末固定资产原值</w:t>
      </w:r>
      <w:r w:rsidRPr="00F54C50">
        <w:rPr>
          <w:rFonts w:ascii="Times New Roman" w:eastAsia="仿宋_GB2312" w:hAnsi="Times New Roman" w:hint="eastAsia"/>
          <w:sz w:val="32"/>
          <w:szCs w:val="32"/>
        </w:rPr>
        <w:t>629</w:t>
      </w:r>
      <w:r w:rsidRPr="00F54C50">
        <w:rPr>
          <w:rFonts w:ascii="Times New Roman" w:eastAsia="仿宋_GB2312" w:hAnsi="Times New Roman"/>
          <w:sz w:val="32"/>
          <w:szCs w:val="32"/>
        </w:rPr>
        <w:t>.</w:t>
      </w:r>
      <w:r w:rsidRPr="00F54C50">
        <w:rPr>
          <w:rFonts w:ascii="Times New Roman" w:eastAsia="仿宋_GB2312" w:hAnsi="Times New Roman" w:hint="eastAsia"/>
          <w:sz w:val="32"/>
          <w:szCs w:val="32"/>
        </w:rPr>
        <w:t>28</w:t>
      </w:r>
      <w:r w:rsidRPr="00F54C50">
        <w:rPr>
          <w:rFonts w:ascii="Times New Roman" w:eastAsia="仿宋_GB2312" w:hAnsi="Times New Roman" w:hint="eastAsia"/>
          <w:sz w:val="32"/>
          <w:szCs w:val="32"/>
        </w:rPr>
        <w:t>万元，截至到</w:t>
      </w:r>
      <w:r w:rsidRPr="00F54C50">
        <w:rPr>
          <w:rFonts w:ascii="Times New Roman" w:eastAsia="仿宋_GB2312" w:hAnsi="Times New Roman" w:hint="eastAsia"/>
          <w:sz w:val="32"/>
          <w:szCs w:val="32"/>
        </w:rPr>
        <w:t>2020</w:t>
      </w:r>
      <w:r w:rsidRPr="00F54C50">
        <w:rPr>
          <w:rFonts w:ascii="Times New Roman" w:eastAsia="仿宋_GB2312" w:hAnsi="Times New Roman" w:hint="eastAsia"/>
          <w:sz w:val="32"/>
          <w:szCs w:val="32"/>
        </w:rPr>
        <w:t>年</w:t>
      </w:r>
      <w:r w:rsidRPr="00F54C50">
        <w:rPr>
          <w:rFonts w:ascii="Times New Roman" w:eastAsia="仿宋_GB2312" w:hAnsi="Times New Roman" w:hint="eastAsia"/>
          <w:sz w:val="32"/>
          <w:szCs w:val="32"/>
        </w:rPr>
        <w:t>12</w:t>
      </w:r>
      <w:r w:rsidRPr="00F54C50">
        <w:rPr>
          <w:rFonts w:ascii="Times New Roman" w:eastAsia="仿宋_GB2312" w:hAnsi="Times New Roman" w:hint="eastAsia"/>
          <w:sz w:val="32"/>
          <w:szCs w:val="32"/>
        </w:rPr>
        <w:t>月</w:t>
      </w:r>
      <w:r w:rsidRPr="00F54C50">
        <w:rPr>
          <w:rFonts w:ascii="Times New Roman" w:eastAsia="仿宋_GB2312" w:hAnsi="Times New Roman" w:hint="eastAsia"/>
          <w:sz w:val="32"/>
          <w:szCs w:val="32"/>
        </w:rPr>
        <w:t>31</w:t>
      </w:r>
      <w:r w:rsidRPr="00F54C50">
        <w:rPr>
          <w:rFonts w:ascii="Times New Roman" w:eastAsia="仿宋_GB2312" w:hAnsi="Times New Roman" w:hint="eastAsia"/>
          <w:sz w:val="32"/>
          <w:szCs w:val="32"/>
        </w:rPr>
        <w:t>日固定资产净值</w:t>
      </w:r>
      <w:r w:rsidRPr="00F54C50">
        <w:rPr>
          <w:rFonts w:ascii="Times New Roman" w:eastAsia="仿宋_GB2312" w:hAnsi="Times New Roman" w:hint="eastAsia"/>
          <w:sz w:val="32"/>
          <w:szCs w:val="32"/>
        </w:rPr>
        <w:t>275</w:t>
      </w:r>
      <w:r w:rsidRPr="00F54C50">
        <w:rPr>
          <w:rFonts w:ascii="Times New Roman" w:eastAsia="仿宋_GB2312" w:hAnsi="Times New Roman"/>
          <w:sz w:val="32"/>
          <w:szCs w:val="32"/>
        </w:rPr>
        <w:t>.</w:t>
      </w:r>
      <w:r w:rsidRPr="00F54C50">
        <w:rPr>
          <w:rFonts w:ascii="Times New Roman" w:eastAsia="仿宋_GB2312" w:hAnsi="Times New Roman" w:hint="eastAsia"/>
          <w:sz w:val="32"/>
          <w:szCs w:val="32"/>
        </w:rPr>
        <w:t>40</w:t>
      </w:r>
      <w:r w:rsidRPr="00F54C50">
        <w:rPr>
          <w:rFonts w:ascii="Times New Roman" w:eastAsia="仿宋_GB2312" w:hAnsi="Times New Roman" w:hint="eastAsia"/>
          <w:sz w:val="32"/>
          <w:szCs w:val="32"/>
        </w:rPr>
        <w:t>万元。本单位资产保存完整、使用合</w:t>
      </w:r>
      <w:proofErr w:type="gramStart"/>
      <w:r w:rsidRPr="00F54C50">
        <w:rPr>
          <w:rFonts w:ascii="Times New Roman" w:eastAsia="仿宋_GB2312" w:hAnsi="Times New Roman" w:hint="eastAsia"/>
          <w:sz w:val="32"/>
          <w:szCs w:val="32"/>
        </w:rPr>
        <w:t>规</w:t>
      </w:r>
      <w:proofErr w:type="gramEnd"/>
      <w:r w:rsidRPr="00F54C50">
        <w:rPr>
          <w:rFonts w:ascii="Times New Roman" w:eastAsia="仿宋_GB2312" w:hAnsi="Times New Roman" w:hint="eastAsia"/>
          <w:sz w:val="32"/>
          <w:szCs w:val="32"/>
        </w:rPr>
        <w:t>、配置合理、处置规范，资产管理情况较好。</w:t>
      </w:r>
    </w:p>
    <w:p w:rsidR="00CC592B" w:rsidRPr="00F54C50" w:rsidRDefault="00CC592B" w:rsidP="00F54C50">
      <w:pPr>
        <w:ind w:firstLineChars="200" w:firstLine="622"/>
        <w:rPr>
          <w:rFonts w:ascii="Times New Roman" w:eastAsia="仿宋_GB2312" w:hAnsi="Times New Roman"/>
          <w:sz w:val="32"/>
          <w:szCs w:val="32"/>
        </w:rPr>
      </w:pPr>
      <w:r w:rsidRPr="00F54C50">
        <w:rPr>
          <w:rFonts w:ascii="Times New Roman" w:eastAsia="仿宋_GB2312" w:hAnsi="Times New Roman"/>
          <w:sz w:val="32"/>
          <w:szCs w:val="32"/>
        </w:rPr>
        <w:t>1</w:t>
      </w:r>
      <w:r w:rsidRPr="00F54C50">
        <w:rPr>
          <w:rFonts w:ascii="Times New Roman" w:eastAsia="仿宋_GB2312" w:hAnsi="Times New Roman"/>
          <w:sz w:val="32"/>
          <w:szCs w:val="32"/>
        </w:rPr>
        <w:t>、严格执行行政事业单位国有资产管理办法，建立健全国有资产管理制度并成立</w:t>
      </w:r>
      <w:r w:rsidR="004121E9" w:rsidRPr="00F54C50">
        <w:rPr>
          <w:rFonts w:ascii="Times New Roman" w:eastAsia="仿宋_GB2312" w:hAnsi="Times New Roman"/>
          <w:sz w:val="32"/>
          <w:szCs w:val="32"/>
        </w:rPr>
        <w:t>农业农村</w:t>
      </w:r>
      <w:proofErr w:type="gramStart"/>
      <w:r w:rsidR="004121E9" w:rsidRPr="00F54C50">
        <w:rPr>
          <w:rFonts w:ascii="Times New Roman" w:eastAsia="仿宋_GB2312" w:hAnsi="Times New Roman"/>
          <w:sz w:val="32"/>
          <w:szCs w:val="32"/>
        </w:rPr>
        <w:t>局</w:t>
      </w:r>
      <w:r w:rsidRPr="00F54C50">
        <w:rPr>
          <w:rFonts w:ascii="Times New Roman" w:eastAsia="仿宋_GB2312" w:hAnsi="Times New Roman"/>
          <w:sz w:val="32"/>
          <w:szCs w:val="32"/>
        </w:rPr>
        <w:t>国有</w:t>
      </w:r>
      <w:proofErr w:type="gramEnd"/>
      <w:r w:rsidRPr="00F54C50">
        <w:rPr>
          <w:rFonts w:ascii="Times New Roman" w:eastAsia="仿宋_GB2312" w:hAnsi="Times New Roman"/>
          <w:sz w:val="32"/>
          <w:szCs w:val="32"/>
        </w:rPr>
        <w:t>资产管理领导小组。资产配置标准</w:t>
      </w:r>
      <w:proofErr w:type="gramStart"/>
      <w:r w:rsidRPr="00F54C50">
        <w:rPr>
          <w:rFonts w:ascii="Times New Roman" w:eastAsia="仿宋_GB2312" w:hAnsi="Times New Roman"/>
          <w:sz w:val="32"/>
          <w:szCs w:val="32"/>
        </w:rPr>
        <w:t>按宁财〔</w:t>
      </w:r>
      <w:r w:rsidRPr="00F54C50">
        <w:rPr>
          <w:rFonts w:ascii="Times New Roman" w:eastAsia="仿宋_GB2312" w:hAnsi="Times New Roman"/>
          <w:sz w:val="32"/>
          <w:szCs w:val="32"/>
        </w:rPr>
        <w:t>2018</w:t>
      </w:r>
      <w:r w:rsidRPr="00F54C50">
        <w:rPr>
          <w:rFonts w:ascii="Times New Roman" w:eastAsia="仿宋_GB2312" w:hAnsi="Times New Roman"/>
          <w:sz w:val="32"/>
          <w:szCs w:val="32"/>
        </w:rPr>
        <w:t>〕</w:t>
      </w:r>
      <w:proofErr w:type="gramEnd"/>
      <w:r w:rsidRPr="00F54C50">
        <w:rPr>
          <w:rFonts w:ascii="Times New Roman" w:eastAsia="仿宋_GB2312" w:hAnsi="Times New Roman"/>
          <w:sz w:val="32"/>
          <w:szCs w:val="32"/>
        </w:rPr>
        <w:t>34</w:t>
      </w:r>
      <w:r w:rsidRPr="00F54C50">
        <w:rPr>
          <w:rFonts w:ascii="Times New Roman" w:eastAsia="仿宋_GB2312" w:hAnsi="Times New Roman"/>
          <w:sz w:val="32"/>
          <w:szCs w:val="32"/>
        </w:rPr>
        <w:t>号文件执行。</w:t>
      </w:r>
    </w:p>
    <w:p w:rsidR="00CC592B" w:rsidRPr="00F54C50" w:rsidRDefault="00CC592B" w:rsidP="00F54C50">
      <w:pPr>
        <w:ind w:firstLineChars="200" w:firstLine="622"/>
        <w:rPr>
          <w:rFonts w:ascii="Times New Roman" w:eastAsia="仿宋_GB2312" w:hAnsi="Times New Roman"/>
          <w:sz w:val="32"/>
          <w:szCs w:val="32"/>
        </w:rPr>
      </w:pPr>
      <w:r w:rsidRPr="00F54C50">
        <w:rPr>
          <w:rFonts w:ascii="Times New Roman" w:eastAsia="仿宋_GB2312" w:hAnsi="Times New Roman"/>
          <w:sz w:val="32"/>
          <w:szCs w:val="32"/>
        </w:rPr>
        <w:t>2</w:t>
      </w:r>
      <w:r w:rsidRPr="00F54C50">
        <w:rPr>
          <w:rFonts w:ascii="Times New Roman" w:eastAsia="仿宋_GB2312" w:hAnsi="Times New Roman"/>
          <w:sz w:val="32"/>
          <w:szCs w:val="32"/>
        </w:rPr>
        <w:t>、国有资产的添置要充分考虑工作的需要和财力的可能，做好政府采购预算。每年元月</w:t>
      </w:r>
      <w:r w:rsidRPr="00F54C50">
        <w:rPr>
          <w:rFonts w:ascii="Times New Roman" w:eastAsia="仿宋_GB2312" w:hAnsi="Times New Roman"/>
          <w:sz w:val="32"/>
          <w:szCs w:val="32"/>
        </w:rPr>
        <w:t>10</w:t>
      </w:r>
      <w:r w:rsidRPr="00F54C50">
        <w:rPr>
          <w:rFonts w:ascii="Times New Roman" w:eastAsia="仿宋_GB2312" w:hAnsi="Times New Roman"/>
          <w:sz w:val="32"/>
          <w:szCs w:val="32"/>
        </w:rPr>
        <w:t>日前分科室一次性填报</w:t>
      </w:r>
      <w:r w:rsidRPr="00F54C50">
        <w:rPr>
          <w:rFonts w:ascii="Times New Roman" w:eastAsia="仿宋_GB2312" w:hAnsi="Times New Roman"/>
          <w:sz w:val="32"/>
          <w:szCs w:val="32"/>
        </w:rPr>
        <w:t>“</w:t>
      </w:r>
      <w:r w:rsidRPr="00F54C50">
        <w:rPr>
          <w:rFonts w:ascii="Times New Roman" w:eastAsia="仿宋_GB2312" w:hAnsi="Times New Roman"/>
          <w:sz w:val="32"/>
          <w:szCs w:val="32"/>
        </w:rPr>
        <w:t>宁乡市国有资产购置申报审批表</w:t>
      </w:r>
      <w:r w:rsidRPr="00F54C50">
        <w:rPr>
          <w:rFonts w:ascii="Times New Roman" w:eastAsia="仿宋_GB2312" w:hAnsi="Times New Roman"/>
          <w:sz w:val="32"/>
          <w:szCs w:val="32"/>
        </w:rPr>
        <w:t xml:space="preserve">” </w:t>
      </w:r>
      <w:r w:rsidRPr="00F54C50">
        <w:rPr>
          <w:rFonts w:ascii="Times New Roman" w:eastAsia="仿宋_GB2312" w:hAnsi="Times New Roman"/>
          <w:sz w:val="32"/>
          <w:szCs w:val="32"/>
        </w:rPr>
        <w:t>，</w:t>
      </w:r>
      <w:proofErr w:type="gramStart"/>
      <w:r w:rsidRPr="00F54C50">
        <w:rPr>
          <w:rFonts w:ascii="Times New Roman" w:eastAsia="仿宋_GB2312" w:hAnsi="Times New Roman"/>
          <w:sz w:val="32"/>
          <w:szCs w:val="32"/>
        </w:rPr>
        <w:t>送局领导</w:t>
      </w:r>
      <w:proofErr w:type="gramEnd"/>
      <w:r w:rsidRPr="00F54C50">
        <w:rPr>
          <w:rFonts w:ascii="Times New Roman" w:eastAsia="仿宋_GB2312" w:hAnsi="Times New Roman"/>
          <w:sz w:val="32"/>
          <w:szCs w:val="32"/>
        </w:rPr>
        <w:t>批准后由财务科资产管理员汇总，报宁乡市国有资产管理局备案，再按批准的预算计划办理，防止盲目购置，积压浪费。年初没有预算和备案的固定资产原则上不予办理采购。</w:t>
      </w:r>
    </w:p>
    <w:p w:rsidR="00CC592B" w:rsidRPr="00F54C50" w:rsidRDefault="00CC592B" w:rsidP="00F54C50">
      <w:pPr>
        <w:ind w:firstLineChars="200" w:firstLine="622"/>
        <w:rPr>
          <w:rFonts w:ascii="Times New Roman" w:eastAsia="仿宋_GB2312" w:hAnsi="Times New Roman"/>
          <w:sz w:val="32"/>
          <w:szCs w:val="32"/>
        </w:rPr>
      </w:pPr>
      <w:r w:rsidRPr="00F54C50">
        <w:rPr>
          <w:rFonts w:ascii="Times New Roman" w:eastAsia="仿宋_GB2312" w:hAnsi="Times New Roman"/>
          <w:sz w:val="32"/>
          <w:szCs w:val="32"/>
        </w:rPr>
        <w:t>3</w:t>
      </w:r>
      <w:r w:rsidRPr="00F54C50">
        <w:rPr>
          <w:rFonts w:ascii="Times New Roman" w:eastAsia="仿宋_GB2312" w:hAnsi="Times New Roman"/>
          <w:sz w:val="32"/>
          <w:szCs w:val="32"/>
        </w:rPr>
        <w:t>、国有资产管理领导小组负责局机关国有资产的统一管理，财务科负责建立国有资产明细账、资产的验收、编号、清查盘点以及有关资料的档案管理，办公室负责资产的调配、维修等工作。</w:t>
      </w:r>
    </w:p>
    <w:p w:rsidR="00CC592B" w:rsidRPr="00F54C50" w:rsidRDefault="00CC592B" w:rsidP="00F54C50">
      <w:pPr>
        <w:ind w:firstLineChars="200" w:firstLine="622"/>
        <w:rPr>
          <w:rFonts w:ascii="Times New Roman" w:eastAsia="仿宋_GB2312" w:hAnsi="Times New Roman"/>
          <w:sz w:val="32"/>
          <w:szCs w:val="32"/>
        </w:rPr>
      </w:pPr>
      <w:r w:rsidRPr="00F54C50">
        <w:rPr>
          <w:rFonts w:ascii="Times New Roman" w:eastAsia="仿宋_GB2312" w:hAnsi="Times New Roman"/>
          <w:sz w:val="32"/>
          <w:szCs w:val="32"/>
        </w:rPr>
        <w:lastRenderedPageBreak/>
        <w:t>4</w:t>
      </w:r>
      <w:r w:rsidRPr="00F54C50">
        <w:rPr>
          <w:rFonts w:ascii="Times New Roman" w:eastAsia="仿宋_GB2312" w:hAnsi="Times New Roman"/>
          <w:sz w:val="32"/>
          <w:szCs w:val="32"/>
        </w:rPr>
        <w:t>、国有资产验收和使用必须由资产管理员和科室负责人或领用人验收签名。各科室的科室长（主任）和领用人为财产实物负责人，其他公共场所的财产由财务科资产管理员负责。实物负责人对其保管的财产进行造册登记，承担管理责任。当有人员调整或</w:t>
      </w:r>
      <w:proofErr w:type="gramStart"/>
      <w:r w:rsidRPr="00F54C50">
        <w:rPr>
          <w:rFonts w:ascii="Times New Roman" w:eastAsia="仿宋_GB2312" w:hAnsi="Times New Roman"/>
          <w:sz w:val="32"/>
          <w:szCs w:val="32"/>
        </w:rPr>
        <w:t>调离局</w:t>
      </w:r>
      <w:proofErr w:type="gramEnd"/>
      <w:r w:rsidRPr="00F54C50">
        <w:rPr>
          <w:rFonts w:ascii="Times New Roman" w:eastAsia="仿宋_GB2312" w:hAnsi="Times New Roman"/>
          <w:sz w:val="32"/>
          <w:szCs w:val="32"/>
        </w:rPr>
        <w:t>机关时应办理书面交接手续和异动登记，并由纪检书记、财务科监交后才能办理相关手续。如有损坏和丢失，由实物负责人负责赔偿。</w:t>
      </w:r>
    </w:p>
    <w:p w:rsidR="00CC592B" w:rsidRPr="00F54C50" w:rsidRDefault="00CC592B" w:rsidP="00F54C50">
      <w:pPr>
        <w:ind w:firstLineChars="200" w:firstLine="622"/>
        <w:rPr>
          <w:rFonts w:ascii="Times New Roman" w:eastAsia="仿宋_GB2312" w:hAnsi="Times New Roman"/>
          <w:sz w:val="32"/>
          <w:szCs w:val="32"/>
        </w:rPr>
      </w:pPr>
      <w:r w:rsidRPr="00F54C50">
        <w:rPr>
          <w:rFonts w:ascii="Times New Roman" w:eastAsia="仿宋_GB2312" w:hAnsi="Times New Roman"/>
          <w:sz w:val="32"/>
          <w:szCs w:val="32"/>
        </w:rPr>
        <w:t>5</w:t>
      </w:r>
      <w:r w:rsidRPr="00F54C50">
        <w:rPr>
          <w:rFonts w:ascii="Times New Roman" w:eastAsia="仿宋_GB2312" w:hAnsi="Times New Roman"/>
          <w:sz w:val="32"/>
          <w:szCs w:val="32"/>
        </w:rPr>
        <w:t>、实行财产清查盘点制度，保证账实相符、账</w:t>
      </w:r>
      <w:proofErr w:type="gramStart"/>
      <w:r w:rsidRPr="00F54C50">
        <w:rPr>
          <w:rFonts w:ascii="Times New Roman" w:eastAsia="仿宋_GB2312" w:hAnsi="Times New Roman"/>
          <w:sz w:val="32"/>
          <w:szCs w:val="32"/>
        </w:rPr>
        <w:t>账</w:t>
      </w:r>
      <w:proofErr w:type="gramEnd"/>
      <w:r w:rsidRPr="00F54C50">
        <w:rPr>
          <w:rFonts w:ascii="Times New Roman" w:eastAsia="仿宋_GB2312" w:hAnsi="Times New Roman"/>
          <w:sz w:val="32"/>
          <w:szCs w:val="32"/>
        </w:rPr>
        <w:t>相符。每年组织一次全面的清产核资，由财务科长、资产管理员和各科室负责人共同清查核对，发现余缺、损坏应及时登记，查明原因，按规定处理。</w:t>
      </w:r>
    </w:p>
    <w:p w:rsidR="00CC592B" w:rsidRPr="00F54C50" w:rsidRDefault="00CC592B" w:rsidP="00F54C50">
      <w:pPr>
        <w:ind w:firstLineChars="200" w:firstLine="622"/>
        <w:rPr>
          <w:rFonts w:ascii="Times New Roman" w:eastAsia="仿宋_GB2312" w:hAnsi="Times New Roman"/>
          <w:sz w:val="32"/>
          <w:szCs w:val="32"/>
        </w:rPr>
      </w:pPr>
      <w:r w:rsidRPr="00F54C50">
        <w:rPr>
          <w:rFonts w:ascii="Times New Roman" w:eastAsia="仿宋_GB2312" w:hAnsi="Times New Roman"/>
          <w:sz w:val="32"/>
          <w:szCs w:val="32"/>
        </w:rPr>
        <w:t>6</w:t>
      </w:r>
      <w:r w:rsidRPr="00F54C50">
        <w:rPr>
          <w:rFonts w:ascii="Times New Roman" w:eastAsia="仿宋_GB2312" w:hAnsi="Times New Roman"/>
          <w:sz w:val="32"/>
          <w:szCs w:val="32"/>
        </w:rPr>
        <w:t>、国有资产的报废、处置、大修理、捐赠等由所在科室提出申请，报财务科审核、主管财务领导和局长批准，按国有资产处置的有关规定办理。</w:t>
      </w:r>
    </w:p>
    <w:p w:rsidR="00CC592B" w:rsidRDefault="00CC592B" w:rsidP="00F54C50">
      <w:pPr>
        <w:ind w:firstLineChars="200" w:firstLine="622"/>
        <w:rPr>
          <w:rFonts w:ascii="Times New Roman" w:eastAsia="仿宋_GB2312" w:hAnsi="Times New Roman"/>
          <w:sz w:val="32"/>
          <w:szCs w:val="32"/>
        </w:rPr>
      </w:pPr>
      <w:r w:rsidRPr="005C7115">
        <w:rPr>
          <w:rFonts w:ascii="Times New Roman" w:eastAsia="仿宋_GB2312" w:hAnsi="Times New Roman"/>
          <w:sz w:val="32"/>
          <w:szCs w:val="32"/>
        </w:rPr>
        <w:t>反映部门资产的配置、管理、处置等综合情况。包括制度建设、管理措施、配置处置的程序等。</w:t>
      </w:r>
    </w:p>
    <w:p w:rsidR="00CC592B" w:rsidRPr="002A2523" w:rsidRDefault="00CC592B" w:rsidP="005D1624">
      <w:pPr>
        <w:ind w:firstLineChars="200" w:firstLine="625"/>
        <w:rPr>
          <w:rFonts w:ascii="Times New Roman" w:eastAsia="仿宋_GB2312" w:hAnsi="Times New Roman"/>
          <w:b/>
          <w:sz w:val="32"/>
          <w:szCs w:val="32"/>
        </w:rPr>
      </w:pPr>
      <w:r w:rsidRPr="002A2523">
        <w:rPr>
          <w:rFonts w:ascii="Times New Roman" w:eastAsia="仿宋_GB2312" w:hAnsi="Times New Roman"/>
          <w:b/>
          <w:sz w:val="32"/>
          <w:szCs w:val="32"/>
        </w:rPr>
        <w:t>五、部门整体支出绩效情况</w:t>
      </w:r>
    </w:p>
    <w:p w:rsidR="00AD6FC1" w:rsidRPr="006D2CB2" w:rsidRDefault="00CC592B" w:rsidP="00F54C50">
      <w:pPr>
        <w:ind w:firstLineChars="200" w:firstLine="622"/>
        <w:rPr>
          <w:rFonts w:ascii="Times New Roman" w:eastAsia="仿宋_GB2312" w:hAnsi="Times New Roman"/>
          <w:sz w:val="32"/>
          <w:szCs w:val="32"/>
        </w:rPr>
      </w:pPr>
      <w:r w:rsidRPr="00F54C50">
        <w:rPr>
          <w:rFonts w:ascii="Times New Roman" w:eastAsia="仿宋_GB2312" w:hAnsi="Times New Roman"/>
          <w:sz w:val="32"/>
          <w:szCs w:val="32"/>
        </w:rPr>
        <w:t>整体情况来看，从我局严格按照年初预算进行部门整体支出。在支出过程中，能严格遵守各项规章制度，</w:t>
      </w:r>
      <w:r w:rsidRPr="00F54C50">
        <w:rPr>
          <w:rFonts w:ascii="Times New Roman" w:eastAsia="仿宋_GB2312" w:hAnsi="Times New Roman"/>
          <w:sz w:val="32"/>
          <w:szCs w:val="32"/>
        </w:rPr>
        <w:t>“</w:t>
      </w:r>
      <w:r w:rsidRPr="00F54C50">
        <w:rPr>
          <w:rFonts w:ascii="Times New Roman" w:eastAsia="仿宋_GB2312" w:hAnsi="Times New Roman"/>
          <w:sz w:val="32"/>
          <w:szCs w:val="32"/>
        </w:rPr>
        <w:t>三公经费</w:t>
      </w:r>
      <w:r w:rsidRPr="00F54C50">
        <w:rPr>
          <w:rFonts w:ascii="Times New Roman" w:eastAsia="仿宋_GB2312" w:hAnsi="Times New Roman"/>
          <w:sz w:val="32"/>
          <w:szCs w:val="32"/>
        </w:rPr>
        <w:t>”</w:t>
      </w:r>
      <w:r w:rsidRPr="00F54C50">
        <w:rPr>
          <w:rFonts w:ascii="Times New Roman" w:eastAsia="仿宋_GB2312" w:hAnsi="Times New Roman"/>
          <w:sz w:val="32"/>
          <w:szCs w:val="32"/>
        </w:rPr>
        <w:t>明显下降。所有项目都详细制定了方案，严格按方案组织实施，并加强了监督。尤其是在专项经费支出上，我们能专款专用，按项目实施计划的进度情况进行资金拨付，无截留、无挪用等现象。</w:t>
      </w:r>
      <w:r w:rsidR="00AD6FC1">
        <w:rPr>
          <w:rFonts w:ascii="Times New Roman" w:eastAsia="仿宋_GB2312" w:hAnsi="Times New Roman"/>
          <w:sz w:val="32"/>
          <w:szCs w:val="32"/>
        </w:rPr>
        <w:t>全市播种粮食作物</w:t>
      </w:r>
      <w:r w:rsidR="00AD6FC1">
        <w:rPr>
          <w:rFonts w:ascii="Times New Roman" w:eastAsia="仿宋_GB2312" w:hAnsi="Times New Roman" w:hint="eastAsia"/>
          <w:sz w:val="32"/>
          <w:szCs w:val="32"/>
        </w:rPr>
        <w:t>165.96</w:t>
      </w:r>
      <w:r w:rsidR="00AD6FC1">
        <w:rPr>
          <w:rFonts w:ascii="Times New Roman" w:eastAsia="仿宋_GB2312" w:hAnsi="Times New Roman"/>
          <w:sz w:val="32"/>
          <w:szCs w:val="32"/>
        </w:rPr>
        <w:t>万亩，总产量</w:t>
      </w:r>
      <w:r w:rsidR="00AD6FC1">
        <w:rPr>
          <w:rFonts w:ascii="Times New Roman" w:eastAsia="仿宋_GB2312" w:hAnsi="Times New Roman" w:hint="eastAsia"/>
          <w:sz w:val="32"/>
          <w:szCs w:val="32"/>
        </w:rPr>
        <w:t>72.5</w:t>
      </w:r>
      <w:r w:rsidR="00AD6FC1">
        <w:rPr>
          <w:rFonts w:ascii="Times New Roman" w:eastAsia="仿宋_GB2312" w:hAnsi="Times New Roman"/>
          <w:sz w:val="32"/>
          <w:szCs w:val="32"/>
        </w:rPr>
        <w:t>万吨，其中水稻</w:t>
      </w:r>
      <w:r w:rsidR="00AD6FC1">
        <w:rPr>
          <w:rFonts w:ascii="Times New Roman" w:eastAsia="仿宋_GB2312" w:hAnsi="Times New Roman" w:hint="eastAsia"/>
          <w:sz w:val="32"/>
          <w:szCs w:val="32"/>
        </w:rPr>
        <w:t>150.16</w:t>
      </w:r>
      <w:r w:rsidR="00AD6FC1">
        <w:rPr>
          <w:rFonts w:ascii="Times New Roman" w:eastAsia="仿宋_GB2312" w:hAnsi="Times New Roman"/>
          <w:sz w:val="32"/>
          <w:szCs w:val="32"/>
        </w:rPr>
        <w:t>万亩，</w:t>
      </w:r>
      <w:r w:rsidR="00AD6FC1">
        <w:rPr>
          <w:rFonts w:ascii="Times New Roman" w:eastAsia="仿宋_GB2312" w:hAnsi="Times New Roman"/>
          <w:sz w:val="32"/>
          <w:szCs w:val="32"/>
        </w:rPr>
        <w:lastRenderedPageBreak/>
        <w:t>产量</w:t>
      </w:r>
      <w:r w:rsidR="00AD6FC1">
        <w:rPr>
          <w:rFonts w:ascii="Times New Roman" w:eastAsia="仿宋_GB2312" w:hAnsi="Times New Roman"/>
          <w:sz w:val="32"/>
          <w:szCs w:val="32"/>
        </w:rPr>
        <w:t>6</w:t>
      </w:r>
      <w:r w:rsidR="00AD6FC1">
        <w:rPr>
          <w:rFonts w:ascii="Times New Roman" w:eastAsia="仿宋_GB2312" w:hAnsi="Times New Roman" w:hint="eastAsia"/>
          <w:sz w:val="32"/>
          <w:szCs w:val="32"/>
        </w:rPr>
        <w:t>6</w:t>
      </w:r>
      <w:r w:rsidR="00AD6FC1">
        <w:rPr>
          <w:rFonts w:ascii="Times New Roman" w:eastAsia="仿宋_GB2312" w:hAnsi="Times New Roman"/>
          <w:sz w:val="32"/>
          <w:szCs w:val="32"/>
        </w:rPr>
        <w:t>.</w:t>
      </w:r>
      <w:r w:rsidR="00AD6FC1">
        <w:rPr>
          <w:rFonts w:ascii="Times New Roman" w:eastAsia="仿宋_GB2312" w:hAnsi="Times New Roman" w:hint="eastAsia"/>
          <w:sz w:val="32"/>
          <w:szCs w:val="32"/>
        </w:rPr>
        <w:t>841</w:t>
      </w:r>
      <w:r w:rsidR="00AD6FC1">
        <w:rPr>
          <w:rFonts w:ascii="Times New Roman" w:eastAsia="仿宋_GB2312" w:hAnsi="Times New Roman"/>
          <w:sz w:val="32"/>
          <w:szCs w:val="32"/>
        </w:rPr>
        <w:t>万吨；其他粮食作物</w:t>
      </w:r>
      <w:r w:rsidR="00AD6FC1">
        <w:rPr>
          <w:rFonts w:ascii="Times New Roman" w:eastAsia="仿宋_GB2312" w:hAnsi="Times New Roman" w:hint="eastAsia"/>
          <w:sz w:val="32"/>
          <w:szCs w:val="32"/>
        </w:rPr>
        <w:t>14.9</w:t>
      </w:r>
      <w:r w:rsidR="00AD6FC1">
        <w:rPr>
          <w:rFonts w:ascii="Times New Roman" w:eastAsia="仿宋_GB2312" w:hAnsi="Times New Roman"/>
          <w:sz w:val="32"/>
          <w:szCs w:val="32"/>
        </w:rPr>
        <w:t>万亩，总产量</w:t>
      </w:r>
      <w:r w:rsidR="00AD6FC1">
        <w:rPr>
          <w:rFonts w:ascii="Times New Roman" w:eastAsia="仿宋_GB2312" w:hAnsi="Times New Roman" w:hint="eastAsia"/>
          <w:sz w:val="32"/>
          <w:szCs w:val="32"/>
        </w:rPr>
        <w:t>5.659</w:t>
      </w:r>
      <w:r w:rsidR="00AD6FC1">
        <w:rPr>
          <w:rFonts w:ascii="Times New Roman" w:eastAsia="仿宋_GB2312" w:hAnsi="Times New Roman"/>
          <w:sz w:val="32"/>
          <w:szCs w:val="32"/>
        </w:rPr>
        <w:t>万吨。</w:t>
      </w:r>
      <w:r w:rsidR="006D2CB2">
        <w:rPr>
          <w:rFonts w:ascii="Times New Roman" w:eastAsia="仿宋_GB2312" w:hAnsi="Times New Roman"/>
          <w:sz w:val="32"/>
          <w:szCs w:val="32"/>
        </w:rPr>
        <w:t>全市发放农业支持保护补贴资金</w:t>
      </w:r>
      <w:r w:rsidR="006D2CB2">
        <w:rPr>
          <w:rFonts w:ascii="Times New Roman" w:eastAsia="仿宋_GB2312" w:hAnsi="Times New Roman" w:hint="eastAsia"/>
          <w:sz w:val="32"/>
          <w:szCs w:val="32"/>
        </w:rPr>
        <w:t>10124.75</w:t>
      </w:r>
      <w:r w:rsidR="006D2CB2">
        <w:rPr>
          <w:rFonts w:ascii="Times New Roman" w:eastAsia="仿宋_GB2312" w:hAnsi="Times New Roman"/>
          <w:sz w:val="32"/>
          <w:szCs w:val="32"/>
        </w:rPr>
        <w:t>万元，稻谷补贴资金</w:t>
      </w:r>
      <w:r w:rsidR="006D2CB2">
        <w:rPr>
          <w:rFonts w:ascii="Times New Roman" w:eastAsia="仿宋_GB2312" w:hAnsi="Times New Roman" w:hint="eastAsia"/>
          <w:sz w:val="32"/>
          <w:szCs w:val="32"/>
        </w:rPr>
        <w:t>3149.26</w:t>
      </w:r>
      <w:r w:rsidR="006D2CB2">
        <w:rPr>
          <w:rFonts w:ascii="Times New Roman" w:eastAsia="仿宋_GB2312" w:hAnsi="Times New Roman"/>
          <w:sz w:val="32"/>
          <w:szCs w:val="32"/>
        </w:rPr>
        <w:t>万元，适度规模补贴</w:t>
      </w:r>
      <w:r w:rsidR="006D2CB2">
        <w:rPr>
          <w:rFonts w:ascii="Times New Roman" w:eastAsia="仿宋_GB2312" w:hAnsi="Times New Roman" w:hint="eastAsia"/>
          <w:sz w:val="32"/>
          <w:szCs w:val="32"/>
        </w:rPr>
        <w:t>2280.57</w:t>
      </w:r>
      <w:r w:rsidR="006D2CB2">
        <w:rPr>
          <w:rFonts w:ascii="Times New Roman" w:eastAsia="仿宋_GB2312" w:hAnsi="Times New Roman"/>
          <w:sz w:val="32"/>
          <w:szCs w:val="32"/>
        </w:rPr>
        <w:t>万元（含秋冬</w:t>
      </w:r>
      <w:proofErr w:type="gramStart"/>
      <w:r w:rsidR="006D2CB2">
        <w:rPr>
          <w:rFonts w:ascii="Times New Roman" w:eastAsia="仿宋_GB2312" w:hAnsi="Times New Roman"/>
          <w:sz w:val="32"/>
          <w:szCs w:val="32"/>
        </w:rPr>
        <w:t>种农业</w:t>
      </w:r>
      <w:proofErr w:type="gramEnd"/>
      <w:r w:rsidR="006D2CB2">
        <w:rPr>
          <w:rFonts w:ascii="Times New Roman" w:eastAsia="仿宋_GB2312" w:hAnsi="Times New Roman"/>
          <w:sz w:val="32"/>
          <w:szCs w:val="32"/>
        </w:rPr>
        <w:t>生产补</w:t>
      </w:r>
      <w:r w:rsidR="006D2CB2">
        <w:rPr>
          <w:rFonts w:ascii="Times New Roman" w:eastAsia="仿宋_GB2312" w:hAnsi="Times New Roman" w:hint="eastAsia"/>
          <w:sz w:val="32"/>
          <w:szCs w:val="32"/>
        </w:rPr>
        <w:t>贴</w:t>
      </w:r>
      <w:r w:rsidR="006D2CB2">
        <w:rPr>
          <w:rFonts w:ascii="Times New Roman" w:eastAsia="仿宋_GB2312" w:hAnsi="Times New Roman"/>
          <w:sz w:val="32"/>
          <w:szCs w:val="32"/>
        </w:rPr>
        <w:t>），水稻</w:t>
      </w:r>
      <w:r w:rsidR="006D2CB2">
        <w:rPr>
          <w:rFonts w:ascii="Times New Roman" w:eastAsia="仿宋_GB2312" w:hAnsi="Times New Roman" w:hint="eastAsia"/>
          <w:sz w:val="32"/>
          <w:szCs w:val="32"/>
        </w:rPr>
        <w:t>早稻</w:t>
      </w:r>
      <w:r w:rsidR="006D2CB2">
        <w:rPr>
          <w:rFonts w:ascii="Times New Roman" w:eastAsia="仿宋_GB2312" w:hAnsi="Times New Roman"/>
          <w:sz w:val="32"/>
          <w:szCs w:val="32"/>
        </w:rPr>
        <w:t>集中育秧补贴</w:t>
      </w:r>
      <w:r w:rsidR="006D2CB2">
        <w:rPr>
          <w:rFonts w:ascii="Times New Roman" w:eastAsia="仿宋_GB2312" w:hAnsi="Times New Roman" w:hint="eastAsia"/>
          <w:sz w:val="32"/>
          <w:szCs w:val="32"/>
        </w:rPr>
        <w:t>1030.76</w:t>
      </w:r>
      <w:r w:rsidR="006D2CB2">
        <w:rPr>
          <w:rFonts w:ascii="Times New Roman" w:eastAsia="仿宋_GB2312" w:hAnsi="Times New Roman"/>
          <w:sz w:val="32"/>
          <w:szCs w:val="32"/>
        </w:rPr>
        <w:t>万元</w:t>
      </w:r>
      <w:r w:rsidR="006D2CB2">
        <w:rPr>
          <w:rFonts w:ascii="Times New Roman" w:eastAsia="仿宋_GB2312" w:hAnsi="Times New Roman" w:hint="eastAsia"/>
          <w:sz w:val="32"/>
          <w:szCs w:val="32"/>
        </w:rPr>
        <w:t>，绿色高效创建</w:t>
      </w:r>
      <w:proofErr w:type="gramStart"/>
      <w:r w:rsidR="006D2CB2">
        <w:rPr>
          <w:rFonts w:ascii="Times New Roman" w:eastAsia="仿宋_GB2312" w:hAnsi="Times New Roman" w:hint="eastAsia"/>
          <w:sz w:val="32"/>
          <w:szCs w:val="32"/>
        </w:rPr>
        <w:t>暨湘米工程</w:t>
      </w:r>
      <w:proofErr w:type="gramEnd"/>
      <w:r w:rsidR="006D2CB2">
        <w:rPr>
          <w:rFonts w:ascii="Times New Roman" w:eastAsia="仿宋_GB2312" w:hAnsi="Times New Roman" w:hint="eastAsia"/>
          <w:sz w:val="32"/>
          <w:szCs w:val="32"/>
        </w:rPr>
        <w:t>补贴</w:t>
      </w:r>
      <w:r w:rsidR="006D2CB2">
        <w:rPr>
          <w:rFonts w:ascii="Times New Roman" w:eastAsia="仿宋_GB2312" w:hAnsi="Times New Roman" w:hint="eastAsia"/>
          <w:sz w:val="32"/>
          <w:szCs w:val="32"/>
        </w:rPr>
        <w:t>200</w:t>
      </w:r>
      <w:r w:rsidR="006D2CB2">
        <w:rPr>
          <w:rFonts w:ascii="Times New Roman" w:eastAsia="仿宋_GB2312" w:hAnsi="Times New Roman" w:hint="eastAsia"/>
          <w:sz w:val="32"/>
          <w:szCs w:val="32"/>
        </w:rPr>
        <w:t>万元，其他补贴粮食生产资金</w:t>
      </w:r>
      <w:r w:rsidR="006D2CB2">
        <w:rPr>
          <w:rFonts w:ascii="Times New Roman" w:eastAsia="仿宋_GB2312" w:hAnsi="Times New Roman" w:hint="eastAsia"/>
          <w:sz w:val="32"/>
          <w:szCs w:val="32"/>
        </w:rPr>
        <w:t>342.6</w:t>
      </w:r>
      <w:r w:rsidR="006D2CB2">
        <w:rPr>
          <w:rFonts w:ascii="Times New Roman" w:eastAsia="仿宋_GB2312" w:hAnsi="Times New Roman" w:hint="eastAsia"/>
          <w:sz w:val="32"/>
          <w:szCs w:val="32"/>
        </w:rPr>
        <w:t>万元，</w:t>
      </w:r>
      <w:r w:rsidR="006D2CB2">
        <w:rPr>
          <w:rFonts w:ascii="Times New Roman" w:eastAsia="仿宋_GB2312" w:hAnsi="Times New Roman"/>
          <w:sz w:val="32"/>
          <w:szCs w:val="32"/>
        </w:rPr>
        <w:t>结构调整补贴</w:t>
      </w:r>
      <w:r w:rsidR="006D2CB2">
        <w:rPr>
          <w:rFonts w:ascii="Times New Roman" w:eastAsia="仿宋_GB2312" w:hAnsi="Times New Roman" w:hint="eastAsia"/>
          <w:sz w:val="32"/>
          <w:szCs w:val="32"/>
        </w:rPr>
        <w:t>2148.02</w:t>
      </w:r>
      <w:r w:rsidR="006D2CB2">
        <w:rPr>
          <w:rFonts w:ascii="Times New Roman" w:eastAsia="仿宋_GB2312" w:hAnsi="Times New Roman"/>
          <w:sz w:val="32"/>
          <w:szCs w:val="32"/>
        </w:rPr>
        <w:t>万元，重金属</w:t>
      </w:r>
      <w:r w:rsidR="006D2CB2">
        <w:rPr>
          <w:rFonts w:ascii="Times New Roman" w:eastAsia="仿宋_GB2312" w:hAnsi="Times New Roman" w:hint="eastAsia"/>
          <w:sz w:val="32"/>
          <w:szCs w:val="32"/>
        </w:rPr>
        <w:t>污染耕地</w:t>
      </w:r>
      <w:r w:rsidR="006D2CB2">
        <w:rPr>
          <w:rFonts w:ascii="Times New Roman" w:eastAsia="仿宋_GB2312" w:hAnsi="Times New Roman"/>
          <w:sz w:val="32"/>
          <w:szCs w:val="32"/>
        </w:rPr>
        <w:t>治理费用</w:t>
      </w:r>
      <w:r w:rsidR="006D2CB2">
        <w:rPr>
          <w:rFonts w:ascii="Times New Roman" w:eastAsia="仿宋_GB2312" w:hAnsi="Times New Roman"/>
          <w:sz w:val="32"/>
          <w:szCs w:val="32"/>
        </w:rPr>
        <w:t>7</w:t>
      </w:r>
      <w:r w:rsidR="006D2CB2">
        <w:rPr>
          <w:rFonts w:ascii="Times New Roman" w:eastAsia="仿宋_GB2312" w:hAnsi="Times New Roman" w:hint="eastAsia"/>
          <w:sz w:val="32"/>
          <w:szCs w:val="32"/>
        </w:rPr>
        <w:t>9</w:t>
      </w:r>
      <w:r w:rsidR="006D2CB2">
        <w:rPr>
          <w:rFonts w:ascii="Times New Roman" w:eastAsia="仿宋_GB2312" w:hAnsi="Times New Roman"/>
          <w:sz w:val="32"/>
          <w:szCs w:val="32"/>
        </w:rPr>
        <w:t>0.68</w:t>
      </w:r>
      <w:r w:rsidR="006D2CB2">
        <w:rPr>
          <w:rFonts w:ascii="Times New Roman" w:eastAsia="仿宋_GB2312" w:hAnsi="Times New Roman"/>
          <w:sz w:val="32"/>
          <w:szCs w:val="32"/>
        </w:rPr>
        <w:t>万元，</w:t>
      </w:r>
      <w:r w:rsidR="006D2CB2">
        <w:rPr>
          <w:rFonts w:ascii="Times New Roman" w:eastAsia="仿宋_GB2312" w:hAnsi="Times New Roman" w:hint="eastAsia"/>
          <w:sz w:val="32"/>
          <w:szCs w:val="32"/>
        </w:rPr>
        <w:t>“淹水法”补贴资金</w:t>
      </w:r>
      <w:r w:rsidR="006D2CB2">
        <w:rPr>
          <w:rFonts w:ascii="Times New Roman" w:eastAsia="仿宋_GB2312" w:hAnsi="Times New Roman" w:hint="eastAsia"/>
          <w:sz w:val="32"/>
          <w:szCs w:val="32"/>
        </w:rPr>
        <w:t>960</w:t>
      </w:r>
      <w:r w:rsidR="006D2CB2">
        <w:rPr>
          <w:rFonts w:ascii="Times New Roman" w:eastAsia="仿宋_GB2312" w:hAnsi="Times New Roman" w:hint="eastAsia"/>
          <w:sz w:val="32"/>
          <w:szCs w:val="32"/>
        </w:rPr>
        <w:t>万元，</w:t>
      </w:r>
      <w:r w:rsidR="006D2CB2">
        <w:rPr>
          <w:rFonts w:ascii="Times New Roman" w:eastAsia="仿宋_GB2312" w:hAnsi="Times New Roman"/>
          <w:sz w:val="32"/>
          <w:szCs w:val="32"/>
        </w:rPr>
        <w:t>高标注农田建设资金</w:t>
      </w:r>
      <w:r w:rsidR="006D2CB2">
        <w:rPr>
          <w:rFonts w:ascii="Times New Roman" w:eastAsia="仿宋_GB2312" w:hAnsi="Times New Roman"/>
          <w:sz w:val="32"/>
          <w:szCs w:val="32"/>
        </w:rPr>
        <w:t>13</w:t>
      </w:r>
      <w:r w:rsidR="006D2CB2">
        <w:rPr>
          <w:rFonts w:ascii="Times New Roman" w:eastAsia="仿宋_GB2312" w:hAnsi="Times New Roman" w:hint="eastAsia"/>
          <w:sz w:val="32"/>
          <w:szCs w:val="32"/>
        </w:rPr>
        <w:t>102</w:t>
      </w:r>
      <w:r w:rsidR="006D2CB2">
        <w:rPr>
          <w:rFonts w:ascii="Times New Roman" w:eastAsia="仿宋_GB2312" w:hAnsi="Times New Roman"/>
          <w:sz w:val="32"/>
          <w:szCs w:val="32"/>
        </w:rPr>
        <w:t>万元。</w:t>
      </w:r>
    </w:p>
    <w:p w:rsidR="00AD6FC1" w:rsidRPr="00F54C50" w:rsidRDefault="00AD6FC1" w:rsidP="00F54C50">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培训新型农业经营主体</w:t>
      </w:r>
      <w:r w:rsidRPr="00F54C50">
        <w:rPr>
          <w:rFonts w:ascii="Times New Roman" w:eastAsia="仿宋_GB2312" w:hAnsi="Times New Roman" w:hint="eastAsia"/>
          <w:sz w:val="32"/>
          <w:szCs w:val="32"/>
        </w:rPr>
        <w:t>552</w:t>
      </w:r>
      <w:r w:rsidRPr="00F54C50">
        <w:rPr>
          <w:rFonts w:ascii="Times New Roman" w:eastAsia="仿宋_GB2312" w:hAnsi="Times New Roman" w:hint="eastAsia"/>
          <w:sz w:val="32"/>
          <w:szCs w:val="32"/>
        </w:rPr>
        <w:t>人，建设陈家桥</w:t>
      </w:r>
      <w:proofErr w:type="gramStart"/>
      <w:r w:rsidRPr="00F54C50">
        <w:rPr>
          <w:rFonts w:ascii="Times New Roman" w:eastAsia="仿宋_GB2312" w:hAnsi="Times New Roman" w:hint="eastAsia"/>
          <w:sz w:val="32"/>
          <w:szCs w:val="32"/>
        </w:rPr>
        <w:t>村稻油三化</w:t>
      </w:r>
      <w:proofErr w:type="gramEnd"/>
      <w:r w:rsidRPr="00F54C50">
        <w:rPr>
          <w:rFonts w:ascii="Times New Roman" w:eastAsia="仿宋_GB2312" w:hAnsi="Times New Roman" w:hint="eastAsia"/>
          <w:sz w:val="32"/>
          <w:szCs w:val="32"/>
        </w:rPr>
        <w:t>技术示范基地</w:t>
      </w:r>
      <w:r w:rsidRPr="00F54C50">
        <w:rPr>
          <w:rFonts w:ascii="Times New Roman" w:eastAsia="仿宋_GB2312" w:hAnsi="Times New Roman" w:hint="eastAsia"/>
          <w:sz w:val="32"/>
          <w:szCs w:val="32"/>
        </w:rPr>
        <w:t>1</w:t>
      </w:r>
      <w:r w:rsidRPr="00F54C50">
        <w:rPr>
          <w:rFonts w:ascii="Times New Roman" w:eastAsia="仿宋_GB2312" w:hAnsi="Times New Roman" w:hint="eastAsia"/>
          <w:sz w:val="32"/>
          <w:szCs w:val="32"/>
        </w:rPr>
        <w:t>个，培训农业科技示范主体</w:t>
      </w:r>
      <w:r w:rsidRPr="00F54C50">
        <w:rPr>
          <w:rFonts w:ascii="Times New Roman" w:eastAsia="仿宋_GB2312" w:hAnsi="Times New Roman" w:hint="eastAsia"/>
          <w:sz w:val="32"/>
          <w:szCs w:val="32"/>
        </w:rPr>
        <w:t>200</w:t>
      </w:r>
      <w:r w:rsidRPr="00F54C50">
        <w:rPr>
          <w:rFonts w:ascii="Times New Roman" w:eastAsia="仿宋_GB2312" w:hAnsi="Times New Roman" w:hint="eastAsia"/>
          <w:sz w:val="32"/>
          <w:szCs w:val="32"/>
        </w:rPr>
        <w:t>人，建设湘上农人农民田间学校示范校，遴选</w:t>
      </w:r>
      <w:r w:rsidRPr="00F54C50">
        <w:rPr>
          <w:rFonts w:ascii="Times New Roman" w:eastAsia="仿宋_GB2312" w:hAnsi="Times New Roman" w:hint="eastAsia"/>
          <w:sz w:val="32"/>
          <w:szCs w:val="32"/>
        </w:rPr>
        <w:t>40</w:t>
      </w:r>
      <w:r w:rsidRPr="00F54C50">
        <w:rPr>
          <w:rFonts w:ascii="Times New Roman" w:eastAsia="仿宋_GB2312" w:hAnsi="Times New Roman" w:hint="eastAsia"/>
          <w:sz w:val="32"/>
          <w:szCs w:val="32"/>
        </w:rPr>
        <w:t>名科技指导员，安排</w:t>
      </w:r>
      <w:r w:rsidRPr="00F54C50">
        <w:rPr>
          <w:rFonts w:ascii="Times New Roman" w:eastAsia="仿宋_GB2312" w:hAnsi="Times New Roman" w:hint="eastAsia"/>
          <w:sz w:val="32"/>
          <w:szCs w:val="32"/>
        </w:rPr>
        <w:t>43</w:t>
      </w:r>
      <w:r w:rsidRPr="00F54C50">
        <w:rPr>
          <w:rFonts w:ascii="Times New Roman" w:eastAsia="仿宋_GB2312" w:hAnsi="Times New Roman" w:hint="eastAsia"/>
          <w:sz w:val="32"/>
          <w:szCs w:val="32"/>
        </w:rPr>
        <w:t>人次脱产参加省厅组织的培训，县级组织</w:t>
      </w:r>
      <w:r w:rsidRPr="00F54C50">
        <w:rPr>
          <w:rFonts w:ascii="Times New Roman" w:eastAsia="仿宋_GB2312" w:hAnsi="Times New Roman" w:hint="eastAsia"/>
          <w:sz w:val="32"/>
          <w:szCs w:val="32"/>
        </w:rPr>
        <w:t>40</w:t>
      </w:r>
      <w:r w:rsidRPr="00F54C50">
        <w:rPr>
          <w:rFonts w:ascii="Times New Roman" w:eastAsia="仿宋_GB2312" w:hAnsi="Times New Roman" w:hint="eastAsia"/>
          <w:sz w:val="32"/>
          <w:szCs w:val="32"/>
        </w:rPr>
        <w:t>名技术指导员集中培训、开展学历提升、</w:t>
      </w:r>
      <w:proofErr w:type="gramStart"/>
      <w:r w:rsidRPr="00F54C50">
        <w:rPr>
          <w:rFonts w:ascii="Times New Roman" w:eastAsia="仿宋_GB2312" w:hAnsi="Times New Roman" w:hint="eastAsia"/>
          <w:sz w:val="32"/>
          <w:szCs w:val="32"/>
        </w:rPr>
        <w:t>特岗生</w:t>
      </w:r>
      <w:proofErr w:type="gramEnd"/>
      <w:r w:rsidRPr="00F54C50">
        <w:rPr>
          <w:rFonts w:ascii="Times New Roman" w:eastAsia="仿宋_GB2312" w:hAnsi="Times New Roman" w:hint="eastAsia"/>
          <w:sz w:val="32"/>
          <w:szCs w:val="32"/>
        </w:rPr>
        <w:t>培养计划。建设</w:t>
      </w:r>
      <w:r w:rsidRPr="00F54C50">
        <w:rPr>
          <w:rFonts w:ascii="Times New Roman" w:eastAsia="仿宋_GB2312" w:hAnsi="Times New Roman" w:hint="eastAsia"/>
          <w:sz w:val="32"/>
          <w:szCs w:val="32"/>
        </w:rPr>
        <w:t>1</w:t>
      </w:r>
      <w:r w:rsidRPr="00F54C50">
        <w:rPr>
          <w:rFonts w:ascii="Times New Roman" w:eastAsia="仿宋_GB2312" w:hAnsi="Times New Roman" w:hint="eastAsia"/>
          <w:sz w:val="32"/>
          <w:szCs w:val="32"/>
        </w:rPr>
        <w:t>个水稻油菜全程机构化技术示范基地、培育农机示范户</w:t>
      </w:r>
      <w:r w:rsidRPr="00F54C50">
        <w:rPr>
          <w:rFonts w:ascii="Times New Roman" w:eastAsia="仿宋_GB2312" w:hAnsi="Times New Roman" w:hint="eastAsia"/>
          <w:sz w:val="32"/>
          <w:szCs w:val="32"/>
        </w:rPr>
        <w:t>25</w:t>
      </w:r>
      <w:r w:rsidRPr="00F54C50">
        <w:rPr>
          <w:rFonts w:ascii="Times New Roman" w:eastAsia="仿宋_GB2312" w:hAnsi="Times New Roman" w:hint="eastAsia"/>
          <w:sz w:val="32"/>
          <w:szCs w:val="32"/>
        </w:rPr>
        <w:t>人，脱产培训农机推广人员</w:t>
      </w:r>
      <w:r w:rsidRPr="00F54C50">
        <w:rPr>
          <w:rFonts w:ascii="Times New Roman" w:eastAsia="仿宋_GB2312" w:hAnsi="Times New Roman" w:hint="eastAsia"/>
          <w:sz w:val="32"/>
          <w:szCs w:val="32"/>
        </w:rPr>
        <w:t>20</w:t>
      </w:r>
      <w:r w:rsidRPr="00F54C50">
        <w:rPr>
          <w:rFonts w:ascii="Times New Roman" w:eastAsia="仿宋_GB2312" w:hAnsi="Times New Roman" w:hint="eastAsia"/>
          <w:sz w:val="32"/>
          <w:szCs w:val="32"/>
        </w:rPr>
        <w:t>人；培育畜牧基层农技示范户</w:t>
      </w:r>
      <w:r w:rsidRPr="00F54C50">
        <w:rPr>
          <w:rFonts w:ascii="Times New Roman" w:eastAsia="仿宋_GB2312" w:hAnsi="Times New Roman" w:hint="eastAsia"/>
          <w:sz w:val="32"/>
          <w:szCs w:val="32"/>
        </w:rPr>
        <w:t>20</w:t>
      </w:r>
      <w:r w:rsidRPr="00F54C50">
        <w:rPr>
          <w:rFonts w:ascii="Times New Roman" w:eastAsia="仿宋_GB2312" w:hAnsi="Times New Roman" w:hint="eastAsia"/>
          <w:sz w:val="32"/>
          <w:szCs w:val="32"/>
        </w:rPr>
        <w:t>个；农技指导员补助</w:t>
      </w:r>
      <w:r w:rsidRPr="00F54C50">
        <w:rPr>
          <w:rFonts w:ascii="Times New Roman" w:eastAsia="仿宋_GB2312" w:hAnsi="Times New Roman" w:hint="eastAsia"/>
          <w:sz w:val="32"/>
          <w:szCs w:val="32"/>
        </w:rPr>
        <w:t>2</w:t>
      </w:r>
      <w:r w:rsidRPr="00F54C50">
        <w:rPr>
          <w:rFonts w:ascii="Times New Roman" w:eastAsia="仿宋_GB2312" w:hAnsi="Times New Roman"/>
          <w:sz w:val="32"/>
          <w:szCs w:val="32"/>
        </w:rPr>
        <w:t>0</w:t>
      </w:r>
      <w:r w:rsidRPr="00F54C50">
        <w:rPr>
          <w:rFonts w:ascii="Times New Roman" w:eastAsia="仿宋_GB2312" w:hAnsi="Times New Roman" w:hint="eastAsia"/>
          <w:sz w:val="32"/>
          <w:szCs w:val="32"/>
        </w:rPr>
        <w:t>人；订阅相关杂志报刊；建设推广示范基地</w:t>
      </w:r>
      <w:r w:rsidRPr="00F54C50">
        <w:rPr>
          <w:rFonts w:ascii="Times New Roman" w:eastAsia="仿宋_GB2312" w:hAnsi="Times New Roman" w:hint="eastAsia"/>
          <w:sz w:val="32"/>
          <w:szCs w:val="32"/>
        </w:rPr>
        <w:t>1</w:t>
      </w:r>
      <w:r w:rsidRPr="00F54C50">
        <w:rPr>
          <w:rFonts w:ascii="Times New Roman" w:eastAsia="仿宋_GB2312" w:hAnsi="Times New Roman" w:hint="eastAsia"/>
          <w:sz w:val="32"/>
          <w:szCs w:val="32"/>
        </w:rPr>
        <w:t>个；农技人员参加省级培训</w:t>
      </w:r>
      <w:r w:rsidRPr="00F54C50">
        <w:rPr>
          <w:rFonts w:ascii="Times New Roman" w:eastAsia="仿宋_GB2312" w:hAnsi="Times New Roman" w:hint="eastAsia"/>
          <w:sz w:val="32"/>
          <w:szCs w:val="32"/>
        </w:rPr>
        <w:t>25</w:t>
      </w:r>
      <w:r w:rsidRPr="00F54C50">
        <w:rPr>
          <w:rFonts w:ascii="Times New Roman" w:eastAsia="仿宋_GB2312" w:hAnsi="Times New Roman" w:hint="eastAsia"/>
          <w:sz w:val="32"/>
          <w:szCs w:val="32"/>
        </w:rPr>
        <w:t>人、农业部培训</w:t>
      </w:r>
      <w:r w:rsidRPr="00F54C50">
        <w:rPr>
          <w:rFonts w:ascii="Times New Roman" w:eastAsia="仿宋_GB2312" w:hAnsi="Times New Roman" w:hint="eastAsia"/>
          <w:sz w:val="32"/>
          <w:szCs w:val="32"/>
        </w:rPr>
        <w:t>1</w:t>
      </w:r>
      <w:r w:rsidRPr="00F54C50">
        <w:rPr>
          <w:rFonts w:ascii="Times New Roman" w:eastAsia="仿宋_GB2312" w:hAnsi="Times New Roman" w:hint="eastAsia"/>
          <w:sz w:val="32"/>
          <w:szCs w:val="32"/>
        </w:rPr>
        <w:t>人。</w:t>
      </w:r>
    </w:p>
    <w:p w:rsidR="00C6074D" w:rsidRDefault="00AD6FC1" w:rsidP="00F54C50">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以广泛宣传、举办培训班、举办现场演示会为手段，依托国家农机购置补贴政策，大力推广优质、高效、</w:t>
      </w:r>
      <w:proofErr w:type="gramStart"/>
      <w:r w:rsidRPr="00F54C50">
        <w:rPr>
          <w:rFonts w:ascii="Times New Roman" w:eastAsia="仿宋_GB2312" w:hAnsi="Times New Roman" w:hint="eastAsia"/>
          <w:sz w:val="32"/>
          <w:szCs w:val="32"/>
        </w:rPr>
        <w:t>环保新型</w:t>
      </w:r>
      <w:proofErr w:type="gramEnd"/>
      <w:r w:rsidRPr="00F54C50">
        <w:rPr>
          <w:rFonts w:ascii="Times New Roman" w:eastAsia="仿宋_GB2312" w:hAnsi="Times New Roman" w:hint="eastAsia"/>
          <w:sz w:val="32"/>
          <w:szCs w:val="32"/>
        </w:rPr>
        <w:t>农机具。组织机插秧技术培训、</w:t>
      </w:r>
      <w:proofErr w:type="gramStart"/>
      <w:r w:rsidRPr="00F54C50">
        <w:rPr>
          <w:rFonts w:ascii="Times New Roman" w:eastAsia="仿宋_GB2312" w:hAnsi="Times New Roman" w:hint="eastAsia"/>
          <w:sz w:val="32"/>
          <w:szCs w:val="32"/>
        </w:rPr>
        <w:t>有序机</w:t>
      </w:r>
      <w:proofErr w:type="gramEnd"/>
      <w:r w:rsidRPr="00F54C50">
        <w:rPr>
          <w:rFonts w:ascii="Times New Roman" w:eastAsia="仿宋_GB2312" w:hAnsi="Times New Roman" w:hint="eastAsia"/>
          <w:sz w:val="32"/>
          <w:szCs w:val="32"/>
        </w:rPr>
        <w:t>抛秧技术培训、果</w:t>
      </w:r>
      <w:proofErr w:type="gramStart"/>
      <w:r w:rsidRPr="00F54C50">
        <w:rPr>
          <w:rFonts w:ascii="Times New Roman" w:eastAsia="仿宋_GB2312" w:hAnsi="Times New Roman" w:hint="eastAsia"/>
          <w:sz w:val="32"/>
          <w:szCs w:val="32"/>
        </w:rPr>
        <w:t>蔬设施</w:t>
      </w:r>
      <w:proofErr w:type="gramEnd"/>
      <w:r w:rsidRPr="00F54C50">
        <w:rPr>
          <w:rFonts w:ascii="Times New Roman" w:eastAsia="仿宋_GB2312" w:hAnsi="Times New Roman" w:hint="eastAsia"/>
          <w:sz w:val="32"/>
          <w:szCs w:val="32"/>
        </w:rPr>
        <w:t>栽培设施农业培训、蔬菜生产全程机械化现场观摩等活动。参加农机购置补贴、农机监理等业务培训。截止</w:t>
      </w:r>
      <w:r w:rsidRPr="00F54C50">
        <w:rPr>
          <w:rFonts w:ascii="Times New Roman" w:eastAsia="仿宋_GB2312" w:hAnsi="Times New Roman" w:hint="eastAsia"/>
          <w:sz w:val="32"/>
          <w:szCs w:val="32"/>
        </w:rPr>
        <w:t>12</w:t>
      </w:r>
      <w:r w:rsidRPr="00F54C50">
        <w:rPr>
          <w:rFonts w:ascii="Times New Roman" w:eastAsia="仿宋_GB2312" w:hAnsi="Times New Roman" w:hint="eastAsia"/>
          <w:sz w:val="32"/>
          <w:szCs w:val="32"/>
        </w:rPr>
        <w:t>月，我市农机总动力</w:t>
      </w:r>
      <w:r w:rsidRPr="00F54C50">
        <w:rPr>
          <w:rFonts w:ascii="Times New Roman" w:eastAsia="仿宋_GB2312" w:hAnsi="Times New Roman" w:hint="eastAsia"/>
          <w:sz w:val="32"/>
          <w:szCs w:val="32"/>
        </w:rPr>
        <w:t>183</w:t>
      </w:r>
      <w:r w:rsidRPr="00F54C50">
        <w:rPr>
          <w:rFonts w:ascii="Times New Roman" w:eastAsia="仿宋_GB2312" w:hAnsi="Times New Roman" w:hint="eastAsia"/>
          <w:sz w:val="32"/>
          <w:szCs w:val="32"/>
        </w:rPr>
        <w:t>万千瓦，水稻生产耕种</w:t>
      </w:r>
      <w:proofErr w:type="gramStart"/>
      <w:r w:rsidRPr="00F54C50">
        <w:rPr>
          <w:rFonts w:ascii="Times New Roman" w:eastAsia="仿宋_GB2312" w:hAnsi="Times New Roman" w:hint="eastAsia"/>
          <w:sz w:val="32"/>
          <w:szCs w:val="32"/>
        </w:rPr>
        <w:t>收综合</w:t>
      </w:r>
      <w:proofErr w:type="gramEnd"/>
      <w:r w:rsidRPr="00F54C50">
        <w:rPr>
          <w:rFonts w:ascii="Times New Roman" w:eastAsia="仿宋_GB2312" w:hAnsi="Times New Roman" w:hint="eastAsia"/>
          <w:sz w:val="32"/>
          <w:szCs w:val="32"/>
        </w:rPr>
        <w:t>机械化水平达</w:t>
      </w:r>
      <w:r w:rsidRPr="00F54C50">
        <w:rPr>
          <w:rFonts w:ascii="Times New Roman" w:eastAsia="仿宋_GB2312" w:hAnsi="Times New Roman" w:hint="eastAsia"/>
          <w:sz w:val="32"/>
          <w:szCs w:val="32"/>
        </w:rPr>
        <w:t>80.8%</w:t>
      </w:r>
      <w:r w:rsidRPr="00F54C50">
        <w:rPr>
          <w:rFonts w:ascii="Times New Roman" w:eastAsia="仿宋_GB2312" w:hAnsi="Times New Roman" w:hint="eastAsia"/>
          <w:sz w:val="32"/>
          <w:szCs w:val="32"/>
        </w:rPr>
        <w:t>。</w:t>
      </w:r>
    </w:p>
    <w:p w:rsidR="00AD6FC1" w:rsidRPr="00F54C50" w:rsidRDefault="00AD6FC1" w:rsidP="00F54C50">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2020</w:t>
      </w:r>
      <w:r w:rsidRPr="00F54C50">
        <w:rPr>
          <w:rFonts w:ascii="Times New Roman" w:eastAsia="仿宋_GB2312" w:hAnsi="Times New Roman" w:hint="eastAsia"/>
          <w:sz w:val="32"/>
          <w:szCs w:val="32"/>
        </w:rPr>
        <w:t>年高标准农田建设项目总投资</w:t>
      </w:r>
      <w:r w:rsidRPr="00F54C50">
        <w:rPr>
          <w:rFonts w:ascii="Times New Roman" w:eastAsia="仿宋_GB2312" w:hAnsi="Times New Roman" w:hint="eastAsia"/>
          <w:sz w:val="32"/>
          <w:szCs w:val="32"/>
        </w:rPr>
        <w:t>13102</w:t>
      </w:r>
      <w:r w:rsidRPr="00F54C50">
        <w:rPr>
          <w:rFonts w:ascii="Times New Roman" w:eastAsia="仿宋_GB2312" w:hAnsi="Times New Roman" w:hint="eastAsia"/>
          <w:sz w:val="32"/>
          <w:szCs w:val="32"/>
        </w:rPr>
        <w:t>万元，其中中央财</w:t>
      </w:r>
      <w:r w:rsidRPr="00F54C50">
        <w:rPr>
          <w:rFonts w:ascii="Times New Roman" w:eastAsia="仿宋_GB2312" w:hAnsi="Times New Roman" w:hint="eastAsia"/>
          <w:sz w:val="32"/>
          <w:szCs w:val="32"/>
        </w:rPr>
        <w:lastRenderedPageBreak/>
        <w:t>政资金</w:t>
      </w:r>
      <w:r w:rsidRPr="00F54C50">
        <w:rPr>
          <w:rFonts w:ascii="Times New Roman" w:eastAsia="仿宋_GB2312" w:hAnsi="Times New Roman" w:hint="eastAsia"/>
          <w:sz w:val="32"/>
          <w:szCs w:val="32"/>
        </w:rPr>
        <w:t>7886</w:t>
      </w:r>
      <w:r w:rsidRPr="00F54C50">
        <w:rPr>
          <w:rFonts w:ascii="Times New Roman" w:eastAsia="仿宋_GB2312" w:hAnsi="Times New Roman" w:hint="eastAsia"/>
          <w:sz w:val="32"/>
          <w:szCs w:val="32"/>
        </w:rPr>
        <w:t>万元，省级财政资金</w:t>
      </w:r>
      <w:r w:rsidRPr="00F54C50">
        <w:rPr>
          <w:rFonts w:ascii="Times New Roman" w:eastAsia="仿宋_GB2312" w:hAnsi="Times New Roman" w:hint="eastAsia"/>
          <w:sz w:val="32"/>
          <w:szCs w:val="32"/>
        </w:rPr>
        <w:t>5216</w:t>
      </w:r>
      <w:r w:rsidRPr="00F54C50">
        <w:rPr>
          <w:rFonts w:ascii="Times New Roman" w:eastAsia="仿宋_GB2312" w:hAnsi="Times New Roman" w:hint="eastAsia"/>
          <w:sz w:val="32"/>
          <w:szCs w:val="32"/>
        </w:rPr>
        <w:t>万元。另夏铎铺</w:t>
      </w:r>
      <w:proofErr w:type="gramStart"/>
      <w:r w:rsidRPr="00F54C50">
        <w:rPr>
          <w:rFonts w:ascii="Times New Roman" w:eastAsia="仿宋_GB2312" w:hAnsi="Times New Roman" w:hint="eastAsia"/>
          <w:sz w:val="32"/>
          <w:szCs w:val="32"/>
        </w:rPr>
        <w:t>镇凤桥社区</w:t>
      </w:r>
      <w:proofErr w:type="gramEnd"/>
      <w:r w:rsidRPr="00F54C50">
        <w:rPr>
          <w:rFonts w:ascii="Times New Roman" w:eastAsia="仿宋_GB2312" w:hAnsi="Times New Roman" w:hint="eastAsia"/>
          <w:sz w:val="32"/>
          <w:szCs w:val="32"/>
        </w:rPr>
        <w:t>围绕时代金</w:t>
      </w:r>
      <w:proofErr w:type="gramStart"/>
      <w:r w:rsidRPr="00F54C50">
        <w:rPr>
          <w:rFonts w:ascii="Times New Roman" w:eastAsia="仿宋_GB2312" w:hAnsi="Times New Roman" w:hint="eastAsia"/>
          <w:sz w:val="32"/>
          <w:szCs w:val="32"/>
        </w:rPr>
        <w:t>阳产业</w:t>
      </w:r>
      <w:proofErr w:type="gramEnd"/>
      <w:r w:rsidRPr="00F54C50">
        <w:rPr>
          <w:rFonts w:ascii="Times New Roman" w:eastAsia="仿宋_GB2312" w:hAnsi="Times New Roman" w:hint="eastAsia"/>
          <w:sz w:val="32"/>
          <w:szCs w:val="32"/>
        </w:rPr>
        <w:t>园进行的高标准农田建设片区经向省厅、长沙市局争取，被定为</w:t>
      </w:r>
      <w:r w:rsidRPr="00F54C50">
        <w:rPr>
          <w:rFonts w:ascii="Times New Roman" w:eastAsia="仿宋_GB2312" w:hAnsi="Times New Roman" w:hint="eastAsia"/>
          <w:sz w:val="32"/>
          <w:szCs w:val="32"/>
        </w:rPr>
        <w:t>2020</w:t>
      </w:r>
      <w:r w:rsidRPr="00F54C50">
        <w:rPr>
          <w:rFonts w:ascii="Times New Roman" w:eastAsia="仿宋_GB2312" w:hAnsi="Times New Roman" w:hint="eastAsia"/>
          <w:sz w:val="32"/>
          <w:szCs w:val="32"/>
        </w:rPr>
        <w:t>年长沙地区唯一</w:t>
      </w:r>
      <w:proofErr w:type="gramStart"/>
      <w:r w:rsidRPr="00F54C50">
        <w:rPr>
          <w:rFonts w:ascii="Times New Roman" w:eastAsia="仿宋_GB2312" w:hAnsi="Times New Roman" w:hint="eastAsia"/>
          <w:sz w:val="32"/>
          <w:szCs w:val="32"/>
        </w:rPr>
        <w:t>一个</w:t>
      </w:r>
      <w:proofErr w:type="gramEnd"/>
      <w:r w:rsidRPr="00F54C50">
        <w:rPr>
          <w:rFonts w:ascii="Times New Roman" w:eastAsia="仿宋_GB2312" w:hAnsi="Times New Roman" w:hint="eastAsia"/>
          <w:sz w:val="32"/>
          <w:szCs w:val="32"/>
        </w:rPr>
        <w:t>高标建设示范片区，并获得省厅追加的项目资金</w:t>
      </w:r>
      <w:r w:rsidRPr="00F54C50">
        <w:rPr>
          <w:rFonts w:ascii="Times New Roman" w:eastAsia="仿宋_GB2312" w:hAnsi="Times New Roman" w:hint="eastAsia"/>
          <w:sz w:val="32"/>
          <w:szCs w:val="32"/>
        </w:rPr>
        <w:t>254</w:t>
      </w:r>
      <w:r w:rsidRPr="00F54C50">
        <w:rPr>
          <w:rFonts w:ascii="Times New Roman" w:eastAsia="仿宋_GB2312" w:hAnsi="Times New Roman" w:hint="eastAsia"/>
          <w:sz w:val="32"/>
          <w:szCs w:val="32"/>
        </w:rPr>
        <w:t>万元</w:t>
      </w:r>
      <w:r w:rsidRPr="00F54C50">
        <w:rPr>
          <w:rFonts w:ascii="Times New Roman" w:eastAsia="仿宋_GB2312" w:hAnsi="Times New Roman" w:hint="eastAsia"/>
          <w:sz w:val="32"/>
          <w:szCs w:val="32"/>
        </w:rPr>
        <w:t>.</w:t>
      </w:r>
      <w:r w:rsidRPr="00F54C50">
        <w:rPr>
          <w:rFonts w:ascii="Times New Roman" w:eastAsia="仿宋_GB2312" w:hAnsi="Times New Roman" w:hint="eastAsia"/>
          <w:sz w:val="32"/>
          <w:szCs w:val="32"/>
        </w:rPr>
        <w:t>建设任务为</w:t>
      </w:r>
      <w:r w:rsidRPr="00F54C50">
        <w:rPr>
          <w:rFonts w:ascii="Times New Roman" w:eastAsia="仿宋_GB2312" w:hAnsi="Times New Roman" w:hint="eastAsia"/>
          <w:sz w:val="32"/>
          <w:szCs w:val="32"/>
        </w:rPr>
        <w:t>8.03</w:t>
      </w:r>
      <w:r w:rsidRPr="00F54C50">
        <w:rPr>
          <w:rFonts w:ascii="Times New Roman" w:eastAsia="仿宋_GB2312" w:hAnsi="Times New Roman" w:hint="eastAsia"/>
          <w:sz w:val="32"/>
          <w:szCs w:val="32"/>
        </w:rPr>
        <w:t>万亩</w:t>
      </w:r>
      <w:r w:rsidRPr="00F54C50">
        <w:rPr>
          <w:rFonts w:ascii="Times New Roman" w:eastAsia="仿宋_GB2312" w:hAnsi="Times New Roman" w:hint="eastAsia"/>
          <w:sz w:val="32"/>
          <w:szCs w:val="32"/>
        </w:rPr>
        <w:t>,</w:t>
      </w:r>
      <w:r w:rsidRPr="00F54C50">
        <w:rPr>
          <w:rFonts w:ascii="Times New Roman" w:eastAsia="仿宋_GB2312" w:hAnsi="Times New Roman" w:hint="eastAsia"/>
          <w:sz w:val="32"/>
          <w:szCs w:val="32"/>
        </w:rPr>
        <w:t>其中节水灌溉面积</w:t>
      </w:r>
      <w:r w:rsidRPr="00F54C50">
        <w:rPr>
          <w:rFonts w:ascii="Times New Roman" w:eastAsia="仿宋_GB2312" w:hAnsi="Times New Roman" w:hint="eastAsia"/>
          <w:sz w:val="32"/>
          <w:szCs w:val="32"/>
        </w:rPr>
        <w:t>1.2</w:t>
      </w:r>
      <w:r w:rsidRPr="00F54C50">
        <w:rPr>
          <w:rFonts w:ascii="Times New Roman" w:eastAsia="仿宋_GB2312" w:hAnsi="Times New Roman" w:hint="eastAsia"/>
          <w:sz w:val="32"/>
          <w:szCs w:val="32"/>
        </w:rPr>
        <w:t>万亩。项目涉及全市</w:t>
      </w:r>
      <w:r w:rsidRPr="00F54C50">
        <w:rPr>
          <w:rFonts w:ascii="Times New Roman" w:eastAsia="仿宋_GB2312" w:hAnsi="Times New Roman" w:hint="eastAsia"/>
          <w:sz w:val="32"/>
          <w:szCs w:val="32"/>
        </w:rPr>
        <w:t>16</w:t>
      </w:r>
      <w:r w:rsidRPr="00F54C50">
        <w:rPr>
          <w:rFonts w:ascii="Times New Roman" w:eastAsia="仿宋_GB2312" w:hAnsi="Times New Roman" w:hint="eastAsia"/>
          <w:sz w:val="32"/>
          <w:szCs w:val="32"/>
        </w:rPr>
        <w:t>个乡镇</w:t>
      </w:r>
      <w:r w:rsidRPr="00F54C50">
        <w:rPr>
          <w:rFonts w:ascii="Times New Roman" w:eastAsia="仿宋_GB2312" w:hAnsi="Times New Roman" w:hint="eastAsia"/>
          <w:sz w:val="32"/>
          <w:szCs w:val="32"/>
        </w:rPr>
        <w:t>50</w:t>
      </w:r>
      <w:r w:rsidRPr="00F54C50">
        <w:rPr>
          <w:rFonts w:ascii="Times New Roman" w:eastAsia="仿宋_GB2312" w:hAnsi="Times New Roman" w:hint="eastAsia"/>
          <w:sz w:val="32"/>
          <w:szCs w:val="32"/>
        </w:rPr>
        <w:t>个行政村，共分为</w:t>
      </w:r>
      <w:r w:rsidRPr="00F54C50">
        <w:rPr>
          <w:rFonts w:ascii="Times New Roman" w:eastAsia="仿宋_GB2312" w:hAnsi="Times New Roman" w:hint="eastAsia"/>
          <w:sz w:val="32"/>
          <w:szCs w:val="32"/>
        </w:rPr>
        <w:t>25</w:t>
      </w:r>
      <w:r w:rsidRPr="00F54C50">
        <w:rPr>
          <w:rFonts w:ascii="Times New Roman" w:eastAsia="仿宋_GB2312" w:hAnsi="Times New Roman" w:hint="eastAsia"/>
          <w:sz w:val="32"/>
          <w:szCs w:val="32"/>
        </w:rPr>
        <w:t>个标段实施。</w:t>
      </w:r>
    </w:p>
    <w:p w:rsidR="00AD6FC1" w:rsidRPr="00F54C50" w:rsidRDefault="00AD6FC1" w:rsidP="006D2CB2">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市财政投入</w:t>
      </w:r>
      <w:r w:rsidRPr="00F54C50">
        <w:rPr>
          <w:rFonts w:ascii="Times New Roman" w:eastAsia="仿宋_GB2312" w:hAnsi="Times New Roman" w:hint="eastAsia"/>
          <w:sz w:val="32"/>
          <w:szCs w:val="32"/>
        </w:rPr>
        <w:t>720</w:t>
      </w:r>
      <w:r w:rsidRPr="00F54C50">
        <w:rPr>
          <w:rFonts w:ascii="Times New Roman" w:eastAsia="仿宋_GB2312" w:hAnsi="Times New Roman" w:hint="eastAsia"/>
          <w:sz w:val="32"/>
          <w:szCs w:val="32"/>
        </w:rPr>
        <w:t>万元用于农产品检测设施设建设和“双认证”工作，</w:t>
      </w:r>
      <w:r w:rsidRPr="00F54C50">
        <w:rPr>
          <w:rFonts w:ascii="Times New Roman" w:eastAsia="仿宋_GB2312" w:hAnsi="Times New Roman" w:hint="eastAsia"/>
          <w:sz w:val="32"/>
          <w:szCs w:val="32"/>
        </w:rPr>
        <w:t>11</w:t>
      </w:r>
      <w:r w:rsidRPr="00F54C50">
        <w:rPr>
          <w:rFonts w:ascii="Times New Roman" w:eastAsia="仿宋_GB2312" w:hAnsi="Times New Roman" w:hint="eastAsia"/>
          <w:sz w:val="32"/>
          <w:szCs w:val="32"/>
        </w:rPr>
        <w:t>月份完成了“双认证”评审工作；</w:t>
      </w:r>
      <w:r w:rsidRPr="00F54C50">
        <w:rPr>
          <w:rFonts w:ascii="Times New Roman" w:eastAsia="仿宋_GB2312" w:hAnsi="Times New Roman" w:hint="eastAsia"/>
          <w:sz w:val="32"/>
          <w:szCs w:val="32"/>
        </w:rPr>
        <w:t>29</w:t>
      </w:r>
      <w:r w:rsidRPr="00F54C50">
        <w:rPr>
          <w:rFonts w:ascii="Times New Roman" w:eastAsia="仿宋_GB2312" w:hAnsi="Times New Roman" w:hint="eastAsia"/>
          <w:sz w:val="32"/>
          <w:szCs w:val="32"/>
        </w:rPr>
        <w:t>个乡镇（街道）建立了农产品质</w:t>
      </w:r>
      <w:proofErr w:type="gramStart"/>
      <w:r w:rsidRPr="00F54C50">
        <w:rPr>
          <w:rFonts w:ascii="Times New Roman" w:eastAsia="仿宋_GB2312" w:hAnsi="Times New Roman" w:hint="eastAsia"/>
          <w:sz w:val="32"/>
          <w:szCs w:val="32"/>
        </w:rPr>
        <w:t>量安全</w:t>
      </w:r>
      <w:proofErr w:type="gramEnd"/>
      <w:r w:rsidRPr="00F54C50">
        <w:rPr>
          <w:rFonts w:ascii="Times New Roman" w:eastAsia="仿宋_GB2312" w:hAnsi="Times New Roman" w:hint="eastAsia"/>
          <w:sz w:val="32"/>
          <w:szCs w:val="32"/>
        </w:rPr>
        <w:t>检测室，部分农产品生产主体配备了农残速测设备；</w:t>
      </w:r>
      <w:r w:rsidRPr="00F54C50">
        <w:rPr>
          <w:rFonts w:ascii="Times New Roman" w:eastAsia="仿宋_GB2312" w:hAnsi="Times New Roman" w:hint="eastAsia"/>
          <w:sz w:val="32"/>
          <w:szCs w:val="32"/>
        </w:rPr>
        <w:t>10</w:t>
      </w:r>
      <w:r w:rsidRPr="00F54C50">
        <w:rPr>
          <w:rFonts w:ascii="Times New Roman" w:eastAsia="仿宋_GB2312" w:hAnsi="Times New Roman" w:hint="eastAsia"/>
          <w:sz w:val="32"/>
          <w:szCs w:val="32"/>
        </w:rPr>
        <w:t>月份，</w:t>
      </w:r>
      <w:r w:rsidRPr="00F54C50">
        <w:rPr>
          <w:rFonts w:ascii="Times New Roman" w:eastAsia="仿宋_GB2312" w:hAnsi="Times New Roman" w:hint="eastAsia"/>
          <w:sz w:val="32"/>
          <w:szCs w:val="32"/>
        </w:rPr>
        <w:t>25</w:t>
      </w:r>
      <w:r w:rsidRPr="00F54C50">
        <w:rPr>
          <w:rFonts w:ascii="Times New Roman" w:eastAsia="仿宋_GB2312" w:hAnsi="Times New Roman" w:hint="eastAsia"/>
          <w:sz w:val="32"/>
          <w:szCs w:val="32"/>
        </w:rPr>
        <w:t>个涉农乡镇配置了水稻重金属检测设备并开展检测工作；完成国检</w:t>
      </w:r>
      <w:r w:rsidRPr="00F54C50">
        <w:rPr>
          <w:rFonts w:ascii="Times New Roman" w:eastAsia="仿宋_GB2312" w:hAnsi="Times New Roman" w:hint="eastAsia"/>
          <w:sz w:val="32"/>
          <w:szCs w:val="32"/>
        </w:rPr>
        <w:t>1</w:t>
      </w:r>
      <w:r w:rsidRPr="00F54C50">
        <w:rPr>
          <w:rFonts w:ascii="Times New Roman" w:eastAsia="仿宋_GB2312" w:hAnsi="Times New Roman" w:hint="eastAsia"/>
          <w:sz w:val="32"/>
          <w:szCs w:val="32"/>
        </w:rPr>
        <w:t>次，省检</w:t>
      </w:r>
      <w:r w:rsidRPr="00F54C50">
        <w:rPr>
          <w:rFonts w:ascii="Times New Roman" w:eastAsia="仿宋_GB2312" w:hAnsi="Times New Roman" w:hint="eastAsia"/>
          <w:sz w:val="32"/>
          <w:szCs w:val="32"/>
        </w:rPr>
        <w:t>2</w:t>
      </w:r>
      <w:r w:rsidRPr="00F54C50">
        <w:rPr>
          <w:rFonts w:ascii="Times New Roman" w:eastAsia="仿宋_GB2312" w:hAnsi="Times New Roman" w:hint="eastAsia"/>
          <w:sz w:val="32"/>
          <w:szCs w:val="32"/>
        </w:rPr>
        <w:t>次，合格率</w:t>
      </w:r>
      <w:r w:rsidRPr="00F54C50">
        <w:rPr>
          <w:rFonts w:ascii="Times New Roman" w:eastAsia="仿宋_GB2312" w:hAnsi="Times New Roman" w:hint="eastAsia"/>
          <w:sz w:val="32"/>
          <w:szCs w:val="32"/>
        </w:rPr>
        <w:t>100%</w:t>
      </w:r>
      <w:r w:rsidRPr="00F54C50">
        <w:rPr>
          <w:rFonts w:ascii="Times New Roman" w:eastAsia="仿宋_GB2312" w:hAnsi="Times New Roman" w:hint="eastAsia"/>
          <w:sz w:val="32"/>
          <w:szCs w:val="32"/>
        </w:rPr>
        <w:t>；完成长沙市农产品例行监测</w:t>
      </w:r>
      <w:r w:rsidRPr="00F54C50">
        <w:rPr>
          <w:rFonts w:ascii="Times New Roman" w:eastAsia="仿宋_GB2312" w:hAnsi="Times New Roman" w:hint="eastAsia"/>
          <w:sz w:val="32"/>
          <w:szCs w:val="32"/>
        </w:rPr>
        <w:t>510</w:t>
      </w:r>
      <w:r w:rsidRPr="00F54C50">
        <w:rPr>
          <w:rFonts w:ascii="Times New Roman" w:eastAsia="仿宋_GB2312" w:hAnsi="Times New Roman" w:hint="eastAsia"/>
          <w:sz w:val="32"/>
          <w:szCs w:val="32"/>
        </w:rPr>
        <w:t>批次，合格率</w:t>
      </w:r>
      <w:r w:rsidRPr="00F54C50">
        <w:rPr>
          <w:rFonts w:ascii="Times New Roman" w:eastAsia="仿宋_GB2312" w:hAnsi="Times New Roman" w:hint="eastAsia"/>
          <w:sz w:val="32"/>
          <w:szCs w:val="32"/>
        </w:rPr>
        <w:t>99%</w:t>
      </w:r>
      <w:r w:rsidRPr="00F54C50">
        <w:rPr>
          <w:rFonts w:ascii="Times New Roman" w:eastAsia="仿宋_GB2312" w:hAnsi="Times New Roman" w:hint="eastAsia"/>
          <w:sz w:val="32"/>
          <w:szCs w:val="32"/>
        </w:rPr>
        <w:t>以上；定量检测抽样送检</w:t>
      </w:r>
      <w:r w:rsidRPr="00F54C50">
        <w:rPr>
          <w:rFonts w:ascii="Times New Roman" w:eastAsia="仿宋_GB2312" w:hAnsi="Times New Roman" w:hint="eastAsia"/>
          <w:sz w:val="32"/>
          <w:szCs w:val="32"/>
        </w:rPr>
        <w:t>938</w:t>
      </w:r>
      <w:r w:rsidRPr="00F54C50">
        <w:rPr>
          <w:rFonts w:ascii="Times New Roman" w:eastAsia="仿宋_GB2312" w:hAnsi="Times New Roman" w:hint="eastAsia"/>
          <w:sz w:val="32"/>
          <w:szCs w:val="32"/>
        </w:rPr>
        <w:t>批次</w:t>
      </w:r>
      <w:r w:rsidRPr="00F54C50">
        <w:rPr>
          <w:rFonts w:ascii="Times New Roman" w:eastAsia="仿宋_GB2312" w:hAnsi="Times New Roman" w:hint="eastAsia"/>
          <w:sz w:val="32"/>
          <w:szCs w:val="32"/>
        </w:rPr>
        <w:t>(</w:t>
      </w:r>
      <w:r w:rsidRPr="00F54C50">
        <w:rPr>
          <w:rFonts w:ascii="Times New Roman" w:eastAsia="仿宋_GB2312" w:hAnsi="Times New Roman" w:hint="eastAsia"/>
          <w:sz w:val="32"/>
          <w:szCs w:val="32"/>
        </w:rPr>
        <w:t>种植业</w:t>
      </w:r>
      <w:r w:rsidRPr="00F54C50">
        <w:rPr>
          <w:rFonts w:ascii="Times New Roman" w:eastAsia="仿宋_GB2312" w:hAnsi="Times New Roman" w:hint="eastAsia"/>
          <w:sz w:val="32"/>
          <w:szCs w:val="32"/>
        </w:rPr>
        <w:t>458</w:t>
      </w:r>
      <w:r w:rsidRPr="00F54C50">
        <w:rPr>
          <w:rFonts w:ascii="Times New Roman" w:eastAsia="仿宋_GB2312" w:hAnsi="Times New Roman" w:hint="eastAsia"/>
          <w:sz w:val="32"/>
          <w:szCs w:val="32"/>
        </w:rPr>
        <w:t>批次，养殖业</w:t>
      </w:r>
      <w:r w:rsidRPr="00F54C50">
        <w:rPr>
          <w:rFonts w:ascii="Times New Roman" w:eastAsia="仿宋_GB2312" w:hAnsi="Times New Roman" w:hint="eastAsia"/>
          <w:sz w:val="32"/>
          <w:szCs w:val="32"/>
        </w:rPr>
        <w:t>480</w:t>
      </w:r>
      <w:r w:rsidRPr="00F54C50">
        <w:rPr>
          <w:rFonts w:ascii="Times New Roman" w:eastAsia="仿宋_GB2312" w:hAnsi="Times New Roman" w:hint="eastAsia"/>
          <w:sz w:val="32"/>
          <w:szCs w:val="32"/>
        </w:rPr>
        <w:t>批次</w:t>
      </w:r>
      <w:r w:rsidRPr="00F54C50">
        <w:rPr>
          <w:rFonts w:ascii="Times New Roman" w:eastAsia="仿宋_GB2312" w:hAnsi="Times New Roman" w:hint="eastAsia"/>
          <w:sz w:val="32"/>
          <w:szCs w:val="32"/>
        </w:rPr>
        <w:t>)</w:t>
      </w:r>
      <w:r w:rsidRPr="00F54C50">
        <w:rPr>
          <w:rFonts w:ascii="Times New Roman" w:eastAsia="仿宋_GB2312" w:hAnsi="Times New Roman" w:hint="eastAsia"/>
          <w:sz w:val="32"/>
          <w:szCs w:val="32"/>
        </w:rPr>
        <w:t>，检测结果全部合格。</w:t>
      </w:r>
    </w:p>
    <w:p w:rsidR="00CC592B" w:rsidRDefault="00CC592B" w:rsidP="006D2CB2">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完善利益联结机制，依托土地合作社、专业合作社，采取“公司</w:t>
      </w:r>
      <w:r w:rsidRPr="00F54C50">
        <w:rPr>
          <w:rFonts w:ascii="Times New Roman" w:eastAsia="仿宋_GB2312" w:hAnsi="Times New Roman" w:hint="eastAsia"/>
          <w:sz w:val="32"/>
          <w:szCs w:val="32"/>
        </w:rPr>
        <w:t>+</w:t>
      </w:r>
      <w:r w:rsidRPr="00F54C50">
        <w:rPr>
          <w:rFonts w:ascii="Times New Roman" w:eastAsia="仿宋_GB2312" w:hAnsi="Times New Roman" w:hint="eastAsia"/>
          <w:sz w:val="32"/>
          <w:szCs w:val="32"/>
        </w:rPr>
        <w:t>合作社</w:t>
      </w:r>
      <w:r w:rsidRPr="00F54C50">
        <w:rPr>
          <w:rFonts w:ascii="Times New Roman" w:eastAsia="仿宋_GB2312" w:hAnsi="Times New Roman" w:hint="eastAsia"/>
          <w:sz w:val="32"/>
          <w:szCs w:val="32"/>
        </w:rPr>
        <w:t>+</w:t>
      </w:r>
      <w:r w:rsidRPr="00F54C50">
        <w:rPr>
          <w:rFonts w:ascii="Times New Roman" w:eastAsia="仿宋_GB2312" w:hAnsi="Times New Roman" w:hint="eastAsia"/>
          <w:sz w:val="32"/>
          <w:szCs w:val="32"/>
        </w:rPr>
        <w:t>农户”的合作模式，推广“流转租金保底</w:t>
      </w:r>
      <w:r w:rsidRPr="00F54C50">
        <w:rPr>
          <w:rFonts w:ascii="Times New Roman" w:eastAsia="仿宋_GB2312" w:hAnsi="Times New Roman" w:hint="eastAsia"/>
          <w:sz w:val="32"/>
          <w:szCs w:val="32"/>
        </w:rPr>
        <w:t>+</w:t>
      </w:r>
      <w:r w:rsidRPr="00F54C50">
        <w:rPr>
          <w:rFonts w:ascii="Times New Roman" w:eastAsia="仿宋_GB2312" w:hAnsi="Times New Roman" w:hint="eastAsia"/>
          <w:sz w:val="32"/>
          <w:szCs w:val="32"/>
        </w:rPr>
        <w:t>入股分红</w:t>
      </w:r>
      <w:r w:rsidRPr="00F54C50">
        <w:rPr>
          <w:rFonts w:ascii="Times New Roman" w:eastAsia="仿宋_GB2312" w:hAnsi="Times New Roman" w:hint="eastAsia"/>
          <w:sz w:val="32"/>
          <w:szCs w:val="32"/>
        </w:rPr>
        <w:t>+</w:t>
      </w:r>
      <w:r w:rsidRPr="00F54C50">
        <w:rPr>
          <w:rFonts w:ascii="Times New Roman" w:eastAsia="仿宋_GB2312" w:hAnsi="Times New Roman" w:hint="eastAsia"/>
          <w:sz w:val="32"/>
          <w:szCs w:val="32"/>
        </w:rPr>
        <w:t>工资性收入”的农民增收机制，有效实现资源变资产，农民变股东，实现了农民增收致富。</w:t>
      </w:r>
      <w:r w:rsidRPr="00F54C50">
        <w:rPr>
          <w:rFonts w:ascii="Times New Roman" w:eastAsia="仿宋_GB2312" w:hAnsi="Times New Roman"/>
          <w:sz w:val="32"/>
          <w:szCs w:val="32"/>
        </w:rPr>
        <w:t>实行了先有预算、后有执行、</w:t>
      </w:r>
      <w:r w:rsidRPr="00F54C50">
        <w:rPr>
          <w:rFonts w:ascii="Times New Roman" w:eastAsia="仿宋_GB2312" w:hAnsi="Times New Roman"/>
          <w:sz w:val="32"/>
          <w:szCs w:val="32"/>
        </w:rPr>
        <w:t>“</w:t>
      </w:r>
      <w:r w:rsidRPr="00F54C50">
        <w:rPr>
          <w:rFonts w:ascii="Times New Roman" w:eastAsia="仿宋_GB2312" w:hAnsi="Times New Roman"/>
          <w:sz w:val="32"/>
          <w:szCs w:val="32"/>
        </w:rPr>
        <w:t>用钱必问效、无效必问责</w:t>
      </w:r>
      <w:r w:rsidRPr="00F54C50">
        <w:rPr>
          <w:rFonts w:ascii="Times New Roman" w:eastAsia="仿宋_GB2312" w:hAnsi="Times New Roman"/>
          <w:sz w:val="32"/>
          <w:szCs w:val="32"/>
        </w:rPr>
        <w:t>”</w:t>
      </w:r>
      <w:r w:rsidRPr="00F54C50">
        <w:rPr>
          <w:rFonts w:ascii="Times New Roman" w:eastAsia="仿宋_GB2312" w:hAnsi="Times New Roman"/>
          <w:sz w:val="32"/>
          <w:szCs w:val="32"/>
        </w:rPr>
        <w:t>的新常态。</w:t>
      </w:r>
    </w:p>
    <w:p w:rsidR="009F2514" w:rsidRPr="009F2514" w:rsidRDefault="009F2514" w:rsidP="009F2514">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乡村振兴战略作为新时代宁乡农业农村工作的总抓手，</w:t>
      </w:r>
      <w:r w:rsidR="00151050">
        <w:rPr>
          <w:rFonts w:ascii="Times New Roman" w:eastAsia="仿宋_GB2312" w:hAnsi="Times New Roman" w:hint="eastAsia"/>
          <w:sz w:val="32"/>
          <w:szCs w:val="32"/>
        </w:rPr>
        <w:t>我</w:t>
      </w:r>
      <w:r w:rsidR="00151050">
        <w:rPr>
          <w:rFonts w:ascii="Times New Roman" w:eastAsia="仿宋_GB2312" w:hAnsi="Times New Roman"/>
          <w:sz w:val="32"/>
          <w:szCs w:val="32"/>
        </w:rPr>
        <w:t>局</w:t>
      </w:r>
      <w:r w:rsidRPr="00F54C50">
        <w:rPr>
          <w:rFonts w:ascii="Times New Roman" w:eastAsia="仿宋_GB2312" w:hAnsi="Times New Roman" w:hint="eastAsia"/>
          <w:sz w:val="32"/>
          <w:szCs w:val="32"/>
        </w:rPr>
        <w:t>不断推动现代农业提质增效和农村人居环境改善。</w:t>
      </w:r>
      <w:r w:rsidRPr="00F54C50">
        <w:rPr>
          <w:rFonts w:ascii="Times New Roman" w:eastAsia="仿宋_GB2312" w:hAnsi="Times New Roman"/>
          <w:sz w:val="32"/>
          <w:szCs w:val="32"/>
        </w:rPr>
        <w:t>宁乡市获评</w:t>
      </w:r>
      <w:r w:rsidRPr="00F54C50">
        <w:rPr>
          <w:rFonts w:ascii="Times New Roman" w:eastAsia="仿宋_GB2312" w:hAnsi="Times New Roman"/>
          <w:sz w:val="32"/>
          <w:szCs w:val="32"/>
        </w:rPr>
        <w:t>“</w:t>
      </w:r>
      <w:r w:rsidRPr="00F54C50">
        <w:rPr>
          <w:rFonts w:ascii="Times New Roman" w:eastAsia="仿宋_GB2312" w:hAnsi="Times New Roman"/>
          <w:sz w:val="32"/>
          <w:szCs w:val="32"/>
        </w:rPr>
        <w:t>全国农村人居环境整治成效明显激励县</w:t>
      </w:r>
      <w:r w:rsidRPr="00F54C50">
        <w:rPr>
          <w:rFonts w:ascii="Times New Roman" w:eastAsia="仿宋_GB2312" w:hAnsi="Times New Roman"/>
          <w:sz w:val="32"/>
          <w:szCs w:val="32"/>
        </w:rPr>
        <w:t>”</w:t>
      </w:r>
      <w:r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2020</w:t>
      </w:r>
      <w:r w:rsidRPr="00F54C50">
        <w:rPr>
          <w:rFonts w:ascii="Times New Roman" w:eastAsia="仿宋_GB2312" w:hAnsi="Times New Roman"/>
          <w:sz w:val="32"/>
          <w:szCs w:val="32"/>
        </w:rPr>
        <w:t>年</w:t>
      </w:r>
      <w:r w:rsidRPr="00F54C50">
        <w:rPr>
          <w:rFonts w:ascii="Times New Roman" w:eastAsia="仿宋_GB2312" w:hAnsi="Times New Roman" w:hint="eastAsia"/>
          <w:sz w:val="32"/>
          <w:szCs w:val="32"/>
        </w:rPr>
        <w:t>全省实施六大强农成效明显市”、“</w:t>
      </w:r>
      <w:r w:rsidRPr="00F54C50">
        <w:rPr>
          <w:rFonts w:ascii="Times New Roman" w:eastAsia="仿宋_GB2312" w:hAnsi="Times New Roman"/>
          <w:sz w:val="32"/>
          <w:szCs w:val="32"/>
        </w:rPr>
        <w:t>2020</w:t>
      </w:r>
      <w:r w:rsidRPr="00F54C50">
        <w:rPr>
          <w:rFonts w:ascii="Times New Roman" w:eastAsia="仿宋_GB2312" w:hAnsi="Times New Roman"/>
          <w:sz w:val="32"/>
          <w:szCs w:val="32"/>
        </w:rPr>
        <w:t>年</w:t>
      </w:r>
      <w:r w:rsidRPr="00F54C50">
        <w:rPr>
          <w:rFonts w:ascii="Times New Roman" w:eastAsia="仿宋_GB2312" w:hAnsi="Times New Roman" w:hint="eastAsia"/>
          <w:sz w:val="32"/>
          <w:szCs w:val="32"/>
        </w:rPr>
        <w:t>全省落实粮食安全责任制成效明显市”、</w:t>
      </w:r>
      <w:r w:rsidRPr="00F54C50">
        <w:rPr>
          <w:rFonts w:ascii="Times New Roman" w:eastAsia="仿宋_GB2312" w:hAnsi="Times New Roman" w:hint="eastAsia"/>
          <w:sz w:val="32"/>
          <w:szCs w:val="32"/>
        </w:rPr>
        <w:lastRenderedPageBreak/>
        <w:t>“</w:t>
      </w:r>
      <w:r w:rsidRPr="00F54C50">
        <w:rPr>
          <w:rFonts w:ascii="Times New Roman" w:eastAsia="仿宋_GB2312" w:hAnsi="Times New Roman" w:hint="eastAsia"/>
          <w:sz w:val="32"/>
          <w:szCs w:val="32"/>
        </w:rPr>
        <w:t>2020</w:t>
      </w:r>
      <w:r w:rsidRPr="00F54C50">
        <w:rPr>
          <w:rFonts w:ascii="Times New Roman" w:eastAsia="仿宋_GB2312" w:hAnsi="Times New Roman" w:hint="eastAsia"/>
          <w:sz w:val="32"/>
          <w:szCs w:val="32"/>
        </w:rPr>
        <w:t>年度中国全面小康十大示范县市”、</w:t>
      </w:r>
      <w:r w:rsidRPr="00F54C50">
        <w:rPr>
          <w:rFonts w:ascii="Times New Roman" w:eastAsia="仿宋_GB2312" w:hAnsi="Times New Roman"/>
          <w:sz w:val="32"/>
          <w:szCs w:val="32"/>
        </w:rPr>
        <w:t>“</w:t>
      </w:r>
      <w:r w:rsidRPr="00F54C50">
        <w:rPr>
          <w:rFonts w:ascii="Times New Roman" w:eastAsia="仿宋_GB2312" w:hAnsi="Times New Roman"/>
          <w:sz w:val="32"/>
          <w:szCs w:val="32"/>
        </w:rPr>
        <w:t>湖南省人居环境整治成效明显县</w:t>
      </w:r>
      <w:r w:rsidRPr="00F54C50">
        <w:rPr>
          <w:rFonts w:ascii="Times New Roman" w:eastAsia="仿宋_GB2312" w:hAnsi="Times New Roman"/>
          <w:sz w:val="32"/>
          <w:szCs w:val="32"/>
        </w:rPr>
        <w:t>”</w:t>
      </w:r>
      <w:r w:rsidRPr="00F54C50">
        <w:rPr>
          <w:rFonts w:ascii="Times New Roman" w:eastAsia="仿宋_GB2312" w:hAnsi="Times New Roman" w:hint="eastAsia"/>
          <w:sz w:val="32"/>
          <w:szCs w:val="32"/>
        </w:rPr>
        <w:t>、</w:t>
      </w:r>
      <w:r w:rsidRPr="00F54C50">
        <w:rPr>
          <w:rFonts w:ascii="Times New Roman" w:eastAsia="仿宋_GB2312" w:hAnsi="Times New Roman"/>
          <w:sz w:val="32"/>
          <w:szCs w:val="32"/>
        </w:rPr>
        <w:t>“</w:t>
      </w:r>
      <w:r w:rsidRPr="00F54C50">
        <w:rPr>
          <w:rFonts w:ascii="Times New Roman" w:eastAsia="仿宋_GB2312" w:hAnsi="Times New Roman"/>
          <w:sz w:val="32"/>
          <w:szCs w:val="32"/>
        </w:rPr>
        <w:t>湖南省乡村振兴先进县</w:t>
      </w:r>
      <w:r w:rsidRPr="00F54C50">
        <w:rPr>
          <w:rFonts w:ascii="Times New Roman" w:eastAsia="仿宋_GB2312" w:hAnsi="Times New Roman"/>
          <w:sz w:val="32"/>
          <w:szCs w:val="32"/>
        </w:rPr>
        <w:t>”</w:t>
      </w:r>
      <w:r w:rsidRPr="00F54C50">
        <w:rPr>
          <w:rFonts w:ascii="Times New Roman" w:eastAsia="仿宋_GB2312" w:hAnsi="Times New Roman" w:hint="eastAsia"/>
          <w:sz w:val="32"/>
          <w:szCs w:val="32"/>
        </w:rPr>
        <w:t>、“乡村振兴百佳示范县</w:t>
      </w:r>
      <w:r w:rsidRPr="00F54C50">
        <w:rPr>
          <w:rFonts w:ascii="Times New Roman" w:eastAsia="仿宋_GB2312" w:hAnsi="Times New Roman"/>
          <w:sz w:val="32"/>
          <w:szCs w:val="32"/>
        </w:rPr>
        <w:t>”</w:t>
      </w:r>
      <w:r w:rsidRPr="00F54C50">
        <w:rPr>
          <w:rFonts w:ascii="Times New Roman" w:eastAsia="仿宋_GB2312" w:hAnsi="Times New Roman" w:hint="eastAsia"/>
          <w:sz w:val="32"/>
          <w:szCs w:val="32"/>
        </w:rPr>
        <w:t>、</w:t>
      </w:r>
      <w:r w:rsidR="004E49BA">
        <w:rPr>
          <w:rFonts w:ascii="Times New Roman" w:eastAsia="仿宋_GB2312" w:hAnsi="Times New Roman" w:hint="eastAsia"/>
          <w:sz w:val="32"/>
          <w:szCs w:val="32"/>
        </w:rPr>
        <w:t>“全</w:t>
      </w:r>
      <w:r w:rsidR="004E49BA">
        <w:rPr>
          <w:rFonts w:ascii="Times New Roman" w:eastAsia="仿宋_GB2312" w:hAnsi="Times New Roman"/>
          <w:sz w:val="32"/>
          <w:szCs w:val="32"/>
        </w:rPr>
        <w:t>国第五批</w:t>
      </w:r>
      <w:r w:rsidR="004E49BA">
        <w:rPr>
          <w:rFonts w:ascii="Times New Roman" w:eastAsia="仿宋_GB2312" w:hAnsi="Times New Roman" w:hint="eastAsia"/>
          <w:sz w:val="32"/>
          <w:szCs w:val="32"/>
        </w:rPr>
        <w:t>率先</w:t>
      </w:r>
      <w:r w:rsidR="004E49BA">
        <w:rPr>
          <w:rFonts w:ascii="Times New Roman" w:eastAsia="仿宋_GB2312" w:hAnsi="Times New Roman"/>
          <w:sz w:val="32"/>
          <w:szCs w:val="32"/>
        </w:rPr>
        <w:t>基本实现主要农作物生产全程机械化示范市</w:t>
      </w:r>
      <w:r w:rsidR="004E49BA">
        <w:rPr>
          <w:rFonts w:ascii="Times New Roman" w:eastAsia="仿宋_GB2312" w:hAnsi="Times New Roman" w:hint="eastAsia"/>
          <w:sz w:val="32"/>
          <w:szCs w:val="32"/>
        </w:rPr>
        <w:t>”，</w:t>
      </w:r>
      <w:bookmarkStart w:id="0" w:name="_GoBack"/>
      <w:bookmarkEnd w:id="0"/>
      <w:r w:rsidRPr="00F54C50">
        <w:rPr>
          <w:rFonts w:ascii="Times New Roman" w:eastAsia="仿宋_GB2312" w:hAnsi="Times New Roman"/>
          <w:sz w:val="32"/>
          <w:szCs w:val="32"/>
        </w:rPr>
        <w:t>获批国家农村产业融合发展示范园、国家现代农业产业园、国家农产品质量安全追溯体系创建县。</w:t>
      </w:r>
      <w:r w:rsidRPr="00F54C50">
        <w:rPr>
          <w:rFonts w:ascii="Times New Roman" w:eastAsia="仿宋_GB2312" w:hAnsi="Times New Roman" w:hint="eastAsia"/>
          <w:sz w:val="32"/>
          <w:szCs w:val="32"/>
        </w:rPr>
        <w:t>长沙市乡村振兴示范、农村人居环境观摩等国家、省、市各类活动。统筹推进乡村振兴“十个一”工程，通过乡村振兴“美丽屋场”创建的示范带动，通过实施“村民主体、政府主导、部门联动”的工作机制，整合其他相关财政资金、引导社会资金及农民筹资筹</w:t>
      </w:r>
      <w:proofErr w:type="gramStart"/>
      <w:r w:rsidRPr="00F54C50">
        <w:rPr>
          <w:rFonts w:ascii="Times New Roman" w:eastAsia="仿宋_GB2312" w:hAnsi="Times New Roman" w:hint="eastAsia"/>
          <w:sz w:val="32"/>
          <w:szCs w:val="32"/>
        </w:rPr>
        <w:t>劳</w:t>
      </w:r>
      <w:proofErr w:type="gramEnd"/>
      <w:r w:rsidRPr="00F54C50">
        <w:rPr>
          <w:rFonts w:ascii="Times New Roman" w:eastAsia="仿宋_GB2312" w:hAnsi="Times New Roman" w:hint="eastAsia"/>
          <w:sz w:val="32"/>
          <w:szCs w:val="32"/>
        </w:rPr>
        <w:t>，集</w:t>
      </w:r>
      <w:r>
        <w:rPr>
          <w:rFonts w:ascii="Times New Roman" w:eastAsia="仿宋_GB2312" w:hAnsi="Times New Roman" w:hint="eastAsia"/>
          <w:sz w:val="32"/>
          <w:szCs w:val="32"/>
        </w:rPr>
        <w:t>中投入到美丽屋场示范创建建设项目中，发挥财政资金的</w:t>
      </w:r>
      <w:proofErr w:type="gramStart"/>
      <w:r>
        <w:rPr>
          <w:rFonts w:ascii="Times New Roman" w:eastAsia="仿宋_GB2312" w:hAnsi="Times New Roman" w:hint="eastAsia"/>
          <w:sz w:val="32"/>
          <w:szCs w:val="32"/>
        </w:rPr>
        <w:t>撬动作</w:t>
      </w:r>
      <w:proofErr w:type="gramEnd"/>
      <w:r>
        <w:rPr>
          <w:rFonts w:ascii="Times New Roman" w:eastAsia="仿宋_GB2312" w:hAnsi="Times New Roman" w:hint="eastAsia"/>
          <w:sz w:val="32"/>
          <w:szCs w:val="32"/>
        </w:rPr>
        <w:t>用，</w:t>
      </w:r>
      <w:r w:rsidRPr="00F54C50">
        <w:rPr>
          <w:rFonts w:ascii="Times New Roman" w:eastAsia="仿宋_GB2312" w:hAnsi="Times New Roman" w:hint="eastAsia"/>
          <w:sz w:val="32"/>
          <w:szCs w:val="32"/>
        </w:rPr>
        <w:t>全面完成</w:t>
      </w:r>
      <w:r w:rsidRPr="00F54C50">
        <w:rPr>
          <w:rFonts w:ascii="Times New Roman" w:eastAsia="仿宋_GB2312" w:hAnsi="Times New Roman" w:hint="eastAsia"/>
          <w:sz w:val="32"/>
          <w:szCs w:val="32"/>
        </w:rPr>
        <w:t>2020</w:t>
      </w:r>
      <w:r w:rsidRPr="00F54C50">
        <w:rPr>
          <w:rFonts w:ascii="Times New Roman" w:eastAsia="仿宋_GB2312" w:hAnsi="Times New Roman" w:hint="eastAsia"/>
          <w:sz w:val="32"/>
          <w:szCs w:val="32"/>
        </w:rPr>
        <w:t>年乡村振兴市级“美丽屋场”建设任务。</w:t>
      </w:r>
    </w:p>
    <w:p w:rsidR="00CC592B" w:rsidRPr="00F54C50" w:rsidRDefault="00CC592B" w:rsidP="005D1624">
      <w:pPr>
        <w:ind w:firstLineChars="200" w:firstLine="625"/>
        <w:rPr>
          <w:rFonts w:ascii="Times New Roman" w:eastAsia="仿宋_GB2312" w:hAnsi="Times New Roman"/>
          <w:b/>
          <w:sz w:val="32"/>
          <w:szCs w:val="32"/>
        </w:rPr>
      </w:pPr>
      <w:r w:rsidRPr="00F54C50">
        <w:rPr>
          <w:rFonts w:ascii="Times New Roman" w:eastAsia="仿宋_GB2312" w:hAnsi="Times New Roman"/>
          <w:b/>
          <w:sz w:val="32"/>
          <w:szCs w:val="32"/>
        </w:rPr>
        <w:t>六、存在的主要问题</w:t>
      </w:r>
    </w:p>
    <w:p w:rsidR="00CC592B" w:rsidRPr="00F54C50" w:rsidRDefault="00C97038" w:rsidP="006D2CB2">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无</w:t>
      </w:r>
    </w:p>
    <w:p w:rsidR="00CC592B" w:rsidRPr="00F54C50" w:rsidRDefault="00CC592B" w:rsidP="005D1624">
      <w:pPr>
        <w:ind w:firstLineChars="200" w:firstLine="625"/>
        <w:rPr>
          <w:rFonts w:ascii="Times New Roman" w:eastAsia="仿宋_GB2312" w:hAnsi="Times New Roman"/>
          <w:b/>
          <w:sz w:val="32"/>
          <w:szCs w:val="32"/>
        </w:rPr>
      </w:pPr>
      <w:r w:rsidRPr="00F54C50">
        <w:rPr>
          <w:rFonts w:ascii="Times New Roman" w:eastAsia="仿宋_GB2312" w:hAnsi="Times New Roman"/>
          <w:b/>
          <w:sz w:val="32"/>
          <w:szCs w:val="32"/>
        </w:rPr>
        <w:t>七、改进措施和有关建议</w:t>
      </w:r>
    </w:p>
    <w:p w:rsidR="00DC549A" w:rsidRPr="00F54C50" w:rsidRDefault="00C97038" w:rsidP="006D2CB2">
      <w:pPr>
        <w:ind w:firstLineChars="200" w:firstLine="622"/>
        <w:rPr>
          <w:rFonts w:ascii="Times New Roman" w:eastAsia="仿宋_GB2312" w:hAnsi="Times New Roman"/>
          <w:sz w:val="32"/>
          <w:szCs w:val="32"/>
        </w:rPr>
      </w:pPr>
      <w:r w:rsidRPr="00F54C50">
        <w:rPr>
          <w:rFonts w:ascii="Times New Roman" w:eastAsia="仿宋_GB2312" w:hAnsi="Times New Roman" w:hint="eastAsia"/>
          <w:sz w:val="32"/>
          <w:szCs w:val="32"/>
        </w:rPr>
        <w:t>无</w:t>
      </w:r>
    </w:p>
    <w:sectPr w:rsidR="00DC549A" w:rsidRPr="00F54C50" w:rsidSect="005319B9">
      <w:headerReference w:type="default" r:id="rId6"/>
      <w:footerReference w:type="even" r:id="rId7"/>
      <w:footerReference w:type="default" r:id="rId8"/>
      <w:pgSz w:w="11906" w:h="16838" w:code="9"/>
      <w:pgMar w:top="1531" w:right="1474" w:bottom="1361" w:left="1588" w:header="851" w:footer="1588" w:gutter="0"/>
      <w:cols w:space="720"/>
      <w:titlePg/>
      <w:docGrid w:type="linesAndChars" w:linePitch="57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3D" w:rsidRDefault="002F003D" w:rsidP="006C5FB3">
      <w:r>
        <w:separator/>
      </w:r>
    </w:p>
  </w:endnote>
  <w:endnote w:type="continuationSeparator" w:id="0">
    <w:p w:rsidR="002F003D" w:rsidRDefault="002F003D" w:rsidP="006C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53" w:rsidRDefault="00E06CA4" w:rsidP="00067248">
    <w:pPr>
      <w:pStyle w:val="a5"/>
      <w:framePr w:wrap="around" w:vAnchor="text" w:hAnchor="margin" w:xAlign="outside" w:y="1"/>
      <w:rPr>
        <w:rStyle w:val="a3"/>
      </w:rPr>
    </w:pPr>
    <w:r>
      <w:rPr>
        <w:rStyle w:val="a3"/>
      </w:rPr>
      <w:fldChar w:fldCharType="begin"/>
    </w:r>
    <w:r w:rsidR="00886CBB">
      <w:rPr>
        <w:rStyle w:val="a3"/>
      </w:rPr>
      <w:instrText xml:space="preserve">PAGE  </w:instrText>
    </w:r>
    <w:r>
      <w:rPr>
        <w:rStyle w:val="a3"/>
      </w:rPr>
      <w:fldChar w:fldCharType="end"/>
    </w:r>
  </w:p>
  <w:p w:rsidR="008A4A53" w:rsidRDefault="004E49BA" w:rsidP="008A4A5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53" w:rsidRPr="008A4A53" w:rsidRDefault="00886CBB" w:rsidP="00067248">
    <w:pPr>
      <w:pStyle w:val="a5"/>
      <w:framePr w:wrap="around" w:vAnchor="text" w:hAnchor="margin" w:xAlign="outside" w:y="1"/>
      <w:rPr>
        <w:rStyle w:val="a3"/>
        <w:rFonts w:ascii="宋体" w:hAnsi="宋体"/>
        <w:sz w:val="28"/>
        <w:szCs w:val="28"/>
      </w:rPr>
    </w:pPr>
    <w:r>
      <w:rPr>
        <w:rStyle w:val="a3"/>
        <w:rFonts w:ascii="宋体" w:hAnsi="宋体" w:hint="eastAsia"/>
        <w:sz w:val="28"/>
        <w:szCs w:val="28"/>
      </w:rPr>
      <w:t xml:space="preserve">— </w:t>
    </w:r>
    <w:r w:rsidR="00E06CA4" w:rsidRPr="008A4A53">
      <w:rPr>
        <w:rStyle w:val="a3"/>
        <w:rFonts w:ascii="宋体" w:hAnsi="宋体"/>
        <w:sz w:val="28"/>
        <w:szCs w:val="28"/>
      </w:rPr>
      <w:fldChar w:fldCharType="begin"/>
    </w:r>
    <w:r w:rsidRPr="008A4A53">
      <w:rPr>
        <w:rStyle w:val="a3"/>
        <w:rFonts w:ascii="宋体" w:hAnsi="宋体"/>
        <w:sz w:val="28"/>
        <w:szCs w:val="28"/>
      </w:rPr>
      <w:instrText xml:space="preserve">PAGE  </w:instrText>
    </w:r>
    <w:r w:rsidR="00E06CA4" w:rsidRPr="008A4A53">
      <w:rPr>
        <w:rStyle w:val="a3"/>
        <w:rFonts w:ascii="宋体" w:hAnsi="宋体"/>
        <w:sz w:val="28"/>
        <w:szCs w:val="28"/>
      </w:rPr>
      <w:fldChar w:fldCharType="separate"/>
    </w:r>
    <w:r w:rsidR="004E49BA">
      <w:rPr>
        <w:rStyle w:val="a3"/>
        <w:rFonts w:ascii="宋体" w:hAnsi="宋体"/>
        <w:noProof/>
        <w:sz w:val="28"/>
        <w:szCs w:val="28"/>
      </w:rPr>
      <w:t>18</w:t>
    </w:r>
    <w:r w:rsidR="00E06CA4" w:rsidRPr="008A4A53">
      <w:rPr>
        <w:rStyle w:val="a3"/>
        <w:rFonts w:ascii="宋体" w:hAnsi="宋体"/>
        <w:sz w:val="28"/>
        <w:szCs w:val="28"/>
      </w:rPr>
      <w:fldChar w:fldCharType="end"/>
    </w:r>
    <w:r>
      <w:rPr>
        <w:rStyle w:val="a3"/>
        <w:rFonts w:ascii="宋体" w:hAnsi="宋体" w:hint="eastAsia"/>
        <w:sz w:val="28"/>
        <w:szCs w:val="28"/>
      </w:rPr>
      <w:t xml:space="preserve"> —</w:t>
    </w:r>
  </w:p>
  <w:p w:rsidR="001C799D" w:rsidRDefault="004E49BA" w:rsidP="008A4A53">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3D" w:rsidRDefault="002F003D" w:rsidP="006C5FB3">
      <w:r>
        <w:separator/>
      </w:r>
    </w:p>
  </w:footnote>
  <w:footnote w:type="continuationSeparator" w:id="0">
    <w:p w:rsidR="002F003D" w:rsidRDefault="002F003D" w:rsidP="006C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53" w:rsidRDefault="004E49BA" w:rsidP="00B93B2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592B"/>
    <w:rsid w:val="000226F9"/>
    <w:rsid w:val="00043A97"/>
    <w:rsid w:val="000C6EFE"/>
    <w:rsid w:val="00151050"/>
    <w:rsid w:val="001646A0"/>
    <w:rsid w:val="00172A51"/>
    <w:rsid w:val="001824D9"/>
    <w:rsid w:val="001A3341"/>
    <w:rsid w:val="001A524C"/>
    <w:rsid w:val="001E3628"/>
    <w:rsid w:val="001F121E"/>
    <w:rsid w:val="00213353"/>
    <w:rsid w:val="00213A77"/>
    <w:rsid w:val="002234B5"/>
    <w:rsid w:val="00245690"/>
    <w:rsid w:val="00257222"/>
    <w:rsid w:val="002617D7"/>
    <w:rsid w:val="00280618"/>
    <w:rsid w:val="002A2523"/>
    <w:rsid w:val="002B587E"/>
    <w:rsid w:val="002C6594"/>
    <w:rsid w:val="002F003D"/>
    <w:rsid w:val="00310E2A"/>
    <w:rsid w:val="00317413"/>
    <w:rsid w:val="0034335A"/>
    <w:rsid w:val="003509E7"/>
    <w:rsid w:val="00393FDE"/>
    <w:rsid w:val="003B485F"/>
    <w:rsid w:val="003E3ADE"/>
    <w:rsid w:val="00400E31"/>
    <w:rsid w:val="004121E9"/>
    <w:rsid w:val="00426387"/>
    <w:rsid w:val="004419E2"/>
    <w:rsid w:val="00455FF1"/>
    <w:rsid w:val="0047530A"/>
    <w:rsid w:val="00490578"/>
    <w:rsid w:val="004E49BA"/>
    <w:rsid w:val="004E6462"/>
    <w:rsid w:val="00550E8C"/>
    <w:rsid w:val="0056081C"/>
    <w:rsid w:val="00583833"/>
    <w:rsid w:val="005A0321"/>
    <w:rsid w:val="005D1624"/>
    <w:rsid w:val="005E3501"/>
    <w:rsid w:val="005E6609"/>
    <w:rsid w:val="00640FC1"/>
    <w:rsid w:val="00646C6B"/>
    <w:rsid w:val="0068694F"/>
    <w:rsid w:val="00687EA1"/>
    <w:rsid w:val="006952ED"/>
    <w:rsid w:val="006C5FB3"/>
    <w:rsid w:val="006D2CB2"/>
    <w:rsid w:val="006F312B"/>
    <w:rsid w:val="00711846"/>
    <w:rsid w:val="0074264E"/>
    <w:rsid w:val="0081163A"/>
    <w:rsid w:val="00812C74"/>
    <w:rsid w:val="00822C9B"/>
    <w:rsid w:val="00886CBB"/>
    <w:rsid w:val="008F76C1"/>
    <w:rsid w:val="00925033"/>
    <w:rsid w:val="00925091"/>
    <w:rsid w:val="00996C8F"/>
    <w:rsid w:val="009C7F95"/>
    <w:rsid w:val="009F2514"/>
    <w:rsid w:val="009F4031"/>
    <w:rsid w:val="00A44C30"/>
    <w:rsid w:val="00A549AC"/>
    <w:rsid w:val="00AC3E90"/>
    <w:rsid w:val="00AD5560"/>
    <w:rsid w:val="00AD6FC1"/>
    <w:rsid w:val="00AF553C"/>
    <w:rsid w:val="00B706FA"/>
    <w:rsid w:val="00BB177B"/>
    <w:rsid w:val="00BC2C36"/>
    <w:rsid w:val="00BD3E2D"/>
    <w:rsid w:val="00BF0320"/>
    <w:rsid w:val="00C02E03"/>
    <w:rsid w:val="00C069CE"/>
    <w:rsid w:val="00C13674"/>
    <w:rsid w:val="00C367A3"/>
    <w:rsid w:val="00C4716B"/>
    <w:rsid w:val="00C6074D"/>
    <w:rsid w:val="00C66985"/>
    <w:rsid w:val="00C76C0A"/>
    <w:rsid w:val="00C97038"/>
    <w:rsid w:val="00CC592B"/>
    <w:rsid w:val="00D17CC3"/>
    <w:rsid w:val="00D33B2A"/>
    <w:rsid w:val="00D41AE6"/>
    <w:rsid w:val="00D42B9F"/>
    <w:rsid w:val="00DA0685"/>
    <w:rsid w:val="00DB28E2"/>
    <w:rsid w:val="00DC1B21"/>
    <w:rsid w:val="00DC549A"/>
    <w:rsid w:val="00DC792A"/>
    <w:rsid w:val="00E02ECD"/>
    <w:rsid w:val="00E06CA4"/>
    <w:rsid w:val="00E647FE"/>
    <w:rsid w:val="00EB7D3A"/>
    <w:rsid w:val="00F34D05"/>
    <w:rsid w:val="00F4335B"/>
    <w:rsid w:val="00F54C50"/>
    <w:rsid w:val="00FB44B1"/>
    <w:rsid w:val="00FC53C1"/>
    <w:rsid w:val="00FF5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A535E45-B293-4A47-B0B2-413C8A53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92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C592B"/>
  </w:style>
  <w:style w:type="character" w:customStyle="1" w:styleId="Char">
    <w:name w:val="页眉 Char"/>
    <w:link w:val="a4"/>
    <w:rsid w:val="00CC592B"/>
    <w:rPr>
      <w:sz w:val="18"/>
      <w:szCs w:val="18"/>
    </w:rPr>
  </w:style>
  <w:style w:type="character" w:customStyle="1" w:styleId="Char0">
    <w:name w:val="页脚 Char"/>
    <w:link w:val="a5"/>
    <w:uiPriority w:val="99"/>
    <w:rsid w:val="00CC592B"/>
    <w:rPr>
      <w:sz w:val="18"/>
      <w:szCs w:val="18"/>
    </w:rPr>
  </w:style>
  <w:style w:type="paragraph" w:styleId="a5">
    <w:name w:val="footer"/>
    <w:basedOn w:val="a"/>
    <w:link w:val="Char0"/>
    <w:uiPriority w:val="99"/>
    <w:rsid w:val="00CC59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CC592B"/>
    <w:rPr>
      <w:rFonts w:ascii="Calibri" w:eastAsia="宋体" w:hAnsi="Calibri" w:cs="Times New Roman"/>
      <w:sz w:val="18"/>
      <w:szCs w:val="18"/>
    </w:rPr>
  </w:style>
  <w:style w:type="paragraph" w:styleId="a4">
    <w:name w:val="header"/>
    <w:basedOn w:val="a"/>
    <w:link w:val="Char"/>
    <w:rsid w:val="00CC59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CC592B"/>
    <w:rPr>
      <w:rFonts w:ascii="Calibri" w:eastAsia="宋体" w:hAnsi="Calibri" w:cs="Times New Roman"/>
      <w:sz w:val="18"/>
      <w:szCs w:val="18"/>
    </w:rPr>
  </w:style>
  <w:style w:type="character" w:customStyle="1" w:styleId="NormalCharacter">
    <w:name w:val="NormalCharacter"/>
    <w:semiHidden/>
    <w:qFormat/>
    <w:rsid w:val="00CC592B"/>
  </w:style>
  <w:style w:type="paragraph" w:styleId="a6">
    <w:name w:val="Normal (Web)"/>
    <w:basedOn w:val="a"/>
    <w:qFormat/>
    <w:rsid w:val="00DC549A"/>
    <w:pPr>
      <w:spacing w:beforeAutospacing="1" w:afterAutospacing="1"/>
      <w:jc w:val="left"/>
    </w:pPr>
    <w:rPr>
      <w:rFonts w:asciiTheme="minorHAnsi" w:eastAsiaTheme="minorEastAsia" w:hAnsiTheme="minorHAnsi"/>
      <w:kern w:val="0"/>
      <w:sz w:val="24"/>
    </w:rPr>
  </w:style>
  <w:style w:type="paragraph" w:styleId="a7">
    <w:name w:val="Balloon Text"/>
    <w:basedOn w:val="a"/>
    <w:link w:val="Char2"/>
    <w:uiPriority w:val="99"/>
    <w:semiHidden/>
    <w:unhideWhenUsed/>
    <w:rsid w:val="001A3341"/>
    <w:rPr>
      <w:sz w:val="18"/>
      <w:szCs w:val="18"/>
    </w:rPr>
  </w:style>
  <w:style w:type="character" w:customStyle="1" w:styleId="Char2">
    <w:name w:val="批注框文本 Char"/>
    <w:basedOn w:val="a0"/>
    <w:link w:val="a7"/>
    <w:uiPriority w:val="99"/>
    <w:semiHidden/>
    <w:rsid w:val="001A334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19</Pages>
  <Words>1711</Words>
  <Characters>9757</Characters>
  <Application>Microsoft Office Word</Application>
  <DocSecurity>0</DocSecurity>
  <Lines>81</Lines>
  <Paragraphs>22</Paragraphs>
  <ScaleCrop>false</ScaleCrop>
  <Company>微软中国</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webUser</cp:lastModifiedBy>
  <cp:revision>193</cp:revision>
  <cp:lastPrinted>2021-04-01T06:53:00Z</cp:lastPrinted>
  <dcterms:created xsi:type="dcterms:W3CDTF">2021-03-31T07:28:00Z</dcterms:created>
  <dcterms:modified xsi:type="dcterms:W3CDTF">2021-07-15T08:13:00Z</dcterms:modified>
</cp:coreProperties>
</file>