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D3" w:rsidRPr="00645C74" w:rsidRDefault="005279D3" w:rsidP="00C45B0C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 w:rsidRPr="00645C74">
        <w:rPr>
          <w:rFonts w:eastAsia="方正小标宋_GBK" w:hint="eastAsia"/>
          <w:bCs/>
          <w:kern w:val="0"/>
          <w:sz w:val="36"/>
          <w:szCs w:val="36"/>
        </w:rPr>
        <w:t>项目绩效目标表</w:t>
      </w:r>
      <w:r w:rsidRPr="00645C74">
        <w:rPr>
          <w:rFonts w:eastAsia="方正小标宋_GBK"/>
          <w:bCs/>
          <w:kern w:val="0"/>
          <w:sz w:val="36"/>
          <w:szCs w:val="36"/>
        </w:rPr>
        <w:br/>
      </w:r>
      <w:r w:rsidRPr="00645C74">
        <w:rPr>
          <w:rFonts w:eastAsia="楷体_GB2312" w:hint="eastAsia"/>
          <w:kern w:val="0"/>
          <w:sz w:val="32"/>
          <w:szCs w:val="32"/>
        </w:rPr>
        <w:t>（</w:t>
      </w:r>
      <w:r w:rsidRPr="00645C74">
        <w:rPr>
          <w:rFonts w:eastAsia="楷体_GB2312"/>
          <w:kern w:val="0"/>
          <w:sz w:val="32"/>
          <w:szCs w:val="32"/>
        </w:rPr>
        <w:t xml:space="preserve">  </w:t>
      </w:r>
      <w:r w:rsidR="00432FCA">
        <w:rPr>
          <w:rFonts w:eastAsia="楷体_GB2312" w:hint="eastAsia"/>
          <w:kern w:val="0"/>
          <w:sz w:val="32"/>
          <w:szCs w:val="32"/>
        </w:rPr>
        <w:t>2019</w:t>
      </w:r>
      <w:r w:rsidRPr="00645C74">
        <w:rPr>
          <w:rFonts w:eastAsia="楷体_GB2312"/>
          <w:kern w:val="0"/>
          <w:sz w:val="32"/>
          <w:szCs w:val="32"/>
        </w:rPr>
        <w:t xml:space="preserve"> </w:t>
      </w:r>
      <w:r>
        <w:rPr>
          <w:rFonts w:eastAsia="楷体_GB2312"/>
          <w:kern w:val="0"/>
          <w:sz w:val="32"/>
          <w:szCs w:val="32"/>
        </w:rPr>
        <w:t xml:space="preserve">  </w:t>
      </w:r>
      <w:r w:rsidRPr="00645C74">
        <w:rPr>
          <w:rFonts w:eastAsia="楷体_GB2312" w:hint="eastAsia"/>
          <w:kern w:val="0"/>
          <w:sz w:val="32"/>
          <w:szCs w:val="32"/>
        </w:rPr>
        <w:t>年度）</w:t>
      </w:r>
    </w:p>
    <w:p w:rsidR="005279D3" w:rsidRPr="00645C74" w:rsidRDefault="005279D3" w:rsidP="00096255"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 w:rsidRPr="00645C74">
        <w:rPr>
          <w:rFonts w:hAnsi="宋体" w:hint="eastAsia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 w:rsidR="00432FCA">
        <w:rPr>
          <w:rFonts w:hint="eastAsia"/>
          <w:kern w:val="0"/>
          <w:szCs w:val="21"/>
        </w:rPr>
        <w:t>宁乡市玉潭街道办事处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W w:w="93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 w:rsidR="005279D3" w:rsidRPr="00645C74" w:rsidTr="00C45B0C">
        <w:trPr>
          <w:trHeight w:val="510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 w:rsidR="005279D3" w:rsidRPr="00645C74" w:rsidRDefault="00432FC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自主发展产业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645C74" w:rsidRDefault="005279D3" w:rsidP="00B425A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新增项目</w:t>
            </w:r>
            <w:r w:rsidRPr="00645C74">
              <w:rPr>
                <w:kern w:val="0"/>
                <w:szCs w:val="21"/>
              </w:rPr>
              <w:t xml:space="preserve"> </w:t>
            </w:r>
            <w:r w:rsidRPr="00B425AF">
              <w:rPr>
                <w:kern w:val="0"/>
                <w:szCs w:val="21"/>
                <w:shd w:val="pct15" w:color="auto" w:fill="FFFFFF"/>
              </w:rPr>
              <w:t xml:space="preserve"> </w:t>
            </w:r>
            <w:r w:rsidR="00B425AF" w:rsidRPr="00B425AF">
              <w:rPr>
                <w:rFonts w:hint="eastAsia"/>
                <w:kern w:val="0"/>
                <w:szCs w:val="21"/>
                <w:shd w:val="pct15" w:color="auto" w:fill="FFFFFF"/>
              </w:rPr>
              <w:t>√</w:t>
            </w:r>
            <w:r w:rsidRPr="00B425AF">
              <w:rPr>
                <w:kern w:val="0"/>
                <w:szCs w:val="21"/>
                <w:shd w:val="pct15" w:color="auto" w:fill="FFFFFF"/>
              </w:rPr>
              <w:t xml:space="preserve"> </w:t>
            </w:r>
            <w:r w:rsidRPr="00645C74">
              <w:rPr>
                <w:kern w:val="0"/>
                <w:szCs w:val="21"/>
              </w:rPr>
              <w:t xml:space="preserve"> </w:t>
            </w:r>
            <w:r w:rsidRPr="00645C74">
              <w:rPr>
                <w:rFonts w:hAnsi="宋体" w:hint="eastAsia"/>
                <w:kern w:val="0"/>
                <w:szCs w:val="21"/>
              </w:rPr>
              <w:t>延续项目</w:t>
            </w:r>
            <w:r w:rsidRPr="00645C74">
              <w:rPr>
                <w:kern w:val="0"/>
                <w:szCs w:val="21"/>
              </w:rPr>
              <w:t xml:space="preserve"> □ 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 w:rsidR="005279D3" w:rsidRPr="00645C74" w:rsidRDefault="00432FC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玉潭街道办事处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432FCA">
              <w:rPr>
                <w:rFonts w:hAnsi="宋体" w:hint="eastAsia"/>
                <w:kern w:val="0"/>
                <w:szCs w:val="21"/>
              </w:rPr>
              <w:t>006166466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 w:rsidR="005279D3" w:rsidRPr="00645C74" w:rsidRDefault="00432FC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玉潭街道办事处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432FCA">
              <w:rPr>
                <w:rFonts w:hAnsi="宋体" w:hint="eastAsia"/>
                <w:kern w:val="0"/>
                <w:szCs w:val="21"/>
              </w:rPr>
              <w:t>朱文</w:t>
            </w:r>
            <w:proofErr w:type="gramStart"/>
            <w:r w:rsidR="00432FCA">
              <w:rPr>
                <w:rFonts w:hAnsi="宋体" w:hint="eastAsia"/>
                <w:kern w:val="0"/>
                <w:szCs w:val="21"/>
              </w:rPr>
              <w:t>祥</w:t>
            </w:r>
            <w:proofErr w:type="gramEnd"/>
          </w:p>
        </w:tc>
        <w:tc>
          <w:tcPr>
            <w:tcW w:w="659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 w:rsidR="005279D3" w:rsidRPr="00645C74" w:rsidRDefault="00432FC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88980188</w:t>
            </w:r>
          </w:p>
        </w:tc>
      </w:tr>
      <w:tr w:rsidR="005279D3" w:rsidRPr="00645C74" w:rsidTr="00C45B0C">
        <w:trPr>
          <w:trHeight w:val="495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 w:rsidR="005279D3" w:rsidRPr="00645C74" w:rsidRDefault="00432FCA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201901-201912</w:t>
            </w:r>
          </w:p>
        </w:tc>
      </w:tr>
      <w:tr w:rsidR="005279D3" w:rsidRPr="00645C74" w:rsidTr="00C45B0C">
        <w:trPr>
          <w:trHeight w:val="525"/>
          <w:jc w:val="center"/>
        </w:trPr>
        <w:tc>
          <w:tcPr>
            <w:tcW w:w="2076" w:type="dxa"/>
            <w:vMerge w:val="restart"/>
            <w:vAlign w:val="center"/>
          </w:tcPr>
          <w:p w:rsidR="005279D3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资金总额及构成</w:t>
            </w:r>
            <w:r w:rsidRPr="00645C74">
              <w:rPr>
                <w:kern w:val="0"/>
                <w:szCs w:val="21"/>
              </w:rPr>
              <w:br/>
            </w:r>
          </w:p>
        </w:tc>
        <w:tc>
          <w:tcPr>
            <w:tcW w:w="7239" w:type="dxa"/>
            <w:gridSpan w:val="8"/>
            <w:vAlign w:val="center"/>
          </w:tcPr>
          <w:p w:rsidR="005279D3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总额：</w:t>
            </w:r>
            <w:r>
              <w:rPr>
                <w:kern w:val="0"/>
                <w:szCs w:val="21"/>
              </w:rPr>
              <w:t xml:space="preserve"> </w:t>
            </w:r>
            <w:r w:rsidR="00432FCA">
              <w:rPr>
                <w:rFonts w:hint="eastAsia"/>
                <w:kern w:val="0"/>
                <w:szCs w:val="21"/>
              </w:rPr>
              <w:t>0.6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 w:rsidR="005279D3" w:rsidRPr="00CF6E3B" w:rsidRDefault="005279D3" w:rsidP="00C81C34">
            <w:pPr>
              <w:widowControl/>
              <w:spacing w:line="280" w:lineRule="exact"/>
              <w:ind w:firstLineChars="1200" w:firstLine="2520"/>
              <w:jc w:val="left"/>
              <w:rPr>
                <w:kern w:val="0"/>
                <w:szCs w:val="21"/>
              </w:rPr>
            </w:pPr>
          </w:p>
        </w:tc>
      </w:tr>
      <w:tr w:rsidR="005279D3" w:rsidRPr="00645C74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:rsidR="005279D3" w:rsidRPr="007868D0" w:rsidRDefault="005279D3" w:rsidP="007868D0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财政拨款：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 w:rsidR="00432FCA">
              <w:rPr>
                <w:rFonts w:hAnsi="宋体" w:hint="eastAsia"/>
                <w:kern w:val="0"/>
                <w:szCs w:val="21"/>
              </w:rPr>
              <w:t>0.6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 w:rsidR="005279D3" w:rsidRPr="004F548E" w:rsidRDefault="005279D3" w:rsidP="007868D0"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5279D3" w:rsidRPr="00645C74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:rsidR="005279D3" w:rsidRPr="00645C74" w:rsidRDefault="005279D3" w:rsidP="00C81C34">
            <w:pPr>
              <w:widowControl/>
              <w:spacing w:line="28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二、自有资金：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</w:tr>
      <w:tr w:rsidR="005279D3" w:rsidRPr="00645C74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:rsidR="005279D3" w:rsidRPr="00645C74" w:rsidRDefault="005279D3" w:rsidP="00C81C34">
            <w:pPr>
              <w:widowControl/>
              <w:spacing w:line="28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</w:tr>
      <w:tr w:rsidR="005279D3" w:rsidRPr="00645C74" w:rsidTr="00C45B0C">
        <w:trPr>
          <w:trHeight w:val="814"/>
          <w:jc w:val="center"/>
        </w:trPr>
        <w:tc>
          <w:tcPr>
            <w:tcW w:w="2076" w:type="dxa"/>
            <w:noWrap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 w:rsidR="005279D3" w:rsidRPr="00645C74" w:rsidRDefault="0033137B" w:rsidP="005D622D"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补助贫困户种植产业，提高贫困户收入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 w:val="restart"/>
            <w:noWrap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 w:rsidR="005279D3" w:rsidRPr="00645C74" w:rsidRDefault="005279D3" w:rsidP="006C5A86"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完成时间</w:t>
            </w:r>
          </w:p>
        </w:tc>
      </w:tr>
      <w:tr w:rsidR="005279D3" w:rsidRPr="00645C74" w:rsidTr="00C45B0C">
        <w:trPr>
          <w:trHeight w:val="489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1</w:t>
            </w:r>
            <w:r>
              <w:rPr>
                <w:rFonts w:hAnsi="宋体" w:hint="eastAsia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 w:rsidR="005279D3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2514" w:type="dxa"/>
            <w:gridSpan w:val="3"/>
            <w:vAlign w:val="center"/>
          </w:tcPr>
          <w:p w:rsidR="005279D3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2</w:t>
            </w:r>
            <w:r w:rsidRPr="00645C74"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 w:hint="eastAsia"/>
                <w:kern w:val="0"/>
                <w:szCs w:val="21"/>
              </w:rPr>
              <w:t>核心区规划</w:t>
            </w:r>
          </w:p>
        </w:tc>
        <w:tc>
          <w:tcPr>
            <w:tcW w:w="2791" w:type="dxa"/>
            <w:gridSpan w:val="4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5279D3" w:rsidRPr="00645C74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4" w:type="dxa"/>
            <w:gridSpan w:val="3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95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年度目标</w:t>
            </w:r>
          </w:p>
        </w:tc>
      </w:tr>
      <w:tr w:rsidR="005279D3" w:rsidRPr="00645C74" w:rsidTr="0033137B">
        <w:trPr>
          <w:trHeight w:val="110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 w:rsidR="0033137B" w:rsidRPr="0033137B" w:rsidRDefault="0033137B" w:rsidP="0033137B"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补助贫困户种植产业，提高贫困户收入</w:t>
            </w:r>
          </w:p>
        </w:tc>
        <w:tc>
          <w:tcPr>
            <w:tcW w:w="3732" w:type="dxa"/>
            <w:gridSpan w:val="5"/>
            <w:vAlign w:val="center"/>
          </w:tcPr>
          <w:p w:rsidR="0033137B" w:rsidRDefault="0033137B" w:rsidP="0033137B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补助贫困户种植产业，提高贫困户收入</w:t>
            </w:r>
          </w:p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 w:rsidR="005279D3" w:rsidRPr="00645C74" w:rsidTr="00C45B0C">
        <w:trPr>
          <w:trHeight w:val="296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备注</w:t>
            </w:r>
          </w:p>
        </w:tc>
      </w:tr>
      <w:tr w:rsidR="005279D3" w:rsidRPr="00645C74" w:rsidTr="00C45B0C">
        <w:trPr>
          <w:trHeight w:val="46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可持续影响</w:t>
            </w:r>
            <w:r w:rsidRPr="00645C74">
              <w:rPr>
                <w:kern w:val="0"/>
                <w:szCs w:val="21"/>
              </w:rPr>
              <w:br/>
            </w:r>
            <w:r w:rsidRPr="00645C74">
              <w:rPr>
                <w:rFonts w:hAnsi="宋体"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61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331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33137B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种植蔬菜</w:t>
            </w:r>
          </w:p>
        </w:tc>
        <w:tc>
          <w:tcPr>
            <w:tcW w:w="142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12</w:t>
            </w:r>
            <w:r>
              <w:rPr>
                <w:rFonts w:hAnsi="宋体" w:hint="eastAsia"/>
                <w:kern w:val="0"/>
                <w:szCs w:val="21"/>
              </w:rPr>
              <w:t>亩</w:t>
            </w:r>
          </w:p>
        </w:tc>
        <w:tc>
          <w:tcPr>
            <w:tcW w:w="108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种植蔬菜成活率</w:t>
            </w:r>
          </w:p>
        </w:tc>
        <w:tc>
          <w:tcPr>
            <w:tcW w:w="142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98%</w:t>
            </w:r>
          </w:p>
        </w:tc>
        <w:tc>
          <w:tcPr>
            <w:tcW w:w="108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项目完成及时率</w:t>
            </w:r>
          </w:p>
        </w:tc>
        <w:tc>
          <w:tcPr>
            <w:tcW w:w="142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100%</w:t>
            </w:r>
          </w:p>
        </w:tc>
        <w:tc>
          <w:tcPr>
            <w:tcW w:w="108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蔬菜种植面积补助标准</w:t>
            </w:r>
          </w:p>
        </w:tc>
        <w:tc>
          <w:tcPr>
            <w:tcW w:w="142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500</w:t>
            </w:r>
          </w:p>
        </w:tc>
        <w:tc>
          <w:tcPr>
            <w:tcW w:w="108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C45B0C">
        <w:trPr>
          <w:trHeight w:val="343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贫困户增加经济收入</w:t>
            </w:r>
          </w:p>
        </w:tc>
        <w:tc>
          <w:tcPr>
            <w:tcW w:w="1428" w:type="dxa"/>
            <w:gridSpan w:val="2"/>
            <w:vAlign w:val="center"/>
          </w:tcPr>
          <w:p w:rsidR="0033137B" w:rsidRPr="00645C74" w:rsidRDefault="0033137B" w:rsidP="00C446EE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>
              <w:rPr>
                <w:rFonts w:hAnsi="宋体" w:hint="eastAsia"/>
                <w:kern w:val="0"/>
                <w:szCs w:val="21"/>
              </w:rPr>
              <w:t>≥</w:t>
            </w:r>
            <w:r>
              <w:rPr>
                <w:rFonts w:hAnsi="宋体" w:hint="eastAsia"/>
                <w:kern w:val="0"/>
                <w:szCs w:val="21"/>
              </w:rPr>
              <w:t>1000</w:t>
            </w:r>
            <w:r>
              <w:rPr>
                <w:rFonts w:hAnsi="宋体" w:hint="eastAsia"/>
                <w:kern w:val="0"/>
                <w:szCs w:val="21"/>
              </w:rPr>
              <w:t>元</w:t>
            </w:r>
            <w:r>
              <w:rPr>
                <w:rFonts w:hAnsi="宋体" w:hint="eastAsia"/>
                <w:kern w:val="0"/>
                <w:szCs w:val="21"/>
              </w:rPr>
              <w:t>/</w:t>
            </w:r>
            <w:r>
              <w:rPr>
                <w:rFonts w:hAnsi="宋体" w:hint="eastAsia"/>
                <w:kern w:val="0"/>
                <w:szCs w:val="21"/>
              </w:rPr>
              <w:t>户</w:t>
            </w:r>
          </w:p>
        </w:tc>
        <w:tc>
          <w:tcPr>
            <w:tcW w:w="108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C45B0C">
        <w:trPr>
          <w:trHeight w:val="390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C45B0C">
        <w:trPr>
          <w:trHeight w:val="495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可持续影响</w:t>
            </w:r>
            <w:r w:rsidRPr="00645C74">
              <w:rPr>
                <w:kern w:val="0"/>
                <w:szCs w:val="21"/>
              </w:rPr>
              <w:br/>
            </w:r>
            <w:r w:rsidRPr="00645C74"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C45B0C">
        <w:trPr>
          <w:trHeight w:val="510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贫困人口满意度</w:t>
            </w:r>
          </w:p>
        </w:tc>
        <w:tc>
          <w:tcPr>
            <w:tcW w:w="1428" w:type="dxa"/>
            <w:gridSpan w:val="2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100%</w:t>
            </w: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C45B0C">
        <w:trPr>
          <w:trHeight w:val="612"/>
          <w:jc w:val="center"/>
        </w:trPr>
        <w:tc>
          <w:tcPr>
            <w:tcW w:w="2076" w:type="dxa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33137B" w:rsidRPr="00645C74" w:rsidTr="00157933">
        <w:trPr>
          <w:trHeight w:val="600"/>
          <w:jc w:val="center"/>
        </w:trPr>
        <w:tc>
          <w:tcPr>
            <w:tcW w:w="2076" w:type="dxa"/>
            <w:vMerge w:val="restart"/>
            <w:vAlign w:val="center"/>
          </w:tcPr>
          <w:p w:rsidR="0033137B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 w:rsidR="0033137B" w:rsidRPr="00645C74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 w:rsidR="0033137B" w:rsidRDefault="0033137B" w:rsidP="00C45B0C"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</w:p>
          <w:p w:rsidR="0033137B" w:rsidRDefault="0033137B" w:rsidP="00C45B0C"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 w:rsidR="0033137B" w:rsidRDefault="0033137B" w:rsidP="00C45B0C"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 w:rsidR="0033137B" w:rsidRPr="00645C74" w:rsidRDefault="0033137B" w:rsidP="00157933"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（盖章）</w:t>
            </w:r>
          </w:p>
          <w:p w:rsidR="0033137B" w:rsidRDefault="0033137B" w:rsidP="00157933">
            <w:pPr>
              <w:widowControl/>
              <w:spacing w:line="280" w:lineRule="exact"/>
              <w:ind w:firstLineChars="700" w:firstLine="1470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月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日</w:t>
            </w:r>
          </w:p>
          <w:p w:rsidR="0033137B" w:rsidRPr="00645C74" w:rsidRDefault="0033137B" w:rsidP="00C45B0C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3137B" w:rsidRDefault="0033137B" w:rsidP="00C45B0C"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 w:rsidR="0033137B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 w:rsidR="0033137B" w:rsidRDefault="0033137B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 w:rsidR="0033137B" w:rsidRPr="00645C74" w:rsidRDefault="0033137B" w:rsidP="00C45B0C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 w:rsidR="0033137B" w:rsidRDefault="0033137B" w:rsidP="00C45B0C"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 w:rsidR="0033137B" w:rsidRDefault="0033137B" w:rsidP="00C45B0C"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 w:rsidR="0033137B" w:rsidRDefault="0033137B" w:rsidP="00C45B0C"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 w:rsidR="0033137B" w:rsidRDefault="0033137B" w:rsidP="00C45B0C"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</w:p>
          <w:p w:rsidR="0033137B" w:rsidRPr="00645C74" w:rsidRDefault="0033137B" w:rsidP="00157933">
            <w:pPr>
              <w:spacing w:line="280" w:lineRule="exact"/>
              <w:ind w:leftChars="241" w:left="506" w:firstLineChars="450" w:firstLine="945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月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33137B" w:rsidRPr="00645C74" w:rsidTr="00157933">
        <w:trPr>
          <w:trHeight w:val="312"/>
          <w:jc w:val="center"/>
        </w:trPr>
        <w:tc>
          <w:tcPr>
            <w:tcW w:w="2076" w:type="dxa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/>
            <w:vAlign w:val="center"/>
          </w:tcPr>
          <w:p w:rsidR="0033137B" w:rsidRPr="00645C74" w:rsidRDefault="0033137B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 w:rsidR="005279D3" w:rsidRPr="00407C84" w:rsidRDefault="005279D3" w:rsidP="00407C84">
      <w:pPr>
        <w:widowControl/>
        <w:tabs>
          <w:tab w:val="left" w:pos="1995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 w:rsidRPr="00645C74">
        <w:rPr>
          <w:rFonts w:hint="eastAsia"/>
          <w:kern w:val="0"/>
          <w:szCs w:val="21"/>
        </w:rPr>
        <w:t>填报人：</w:t>
      </w:r>
      <w:r w:rsidR="0033137B">
        <w:rPr>
          <w:rFonts w:hint="eastAsia"/>
          <w:kern w:val="0"/>
          <w:szCs w:val="21"/>
        </w:rPr>
        <w:t>黎彩霞</w:t>
      </w:r>
      <w:r w:rsidR="0033137B">
        <w:rPr>
          <w:rFonts w:hint="eastAsia"/>
          <w:kern w:val="0"/>
          <w:szCs w:val="21"/>
        </w:rPr>
        <w:t xml:space="preserve">   </w:t>
      </w:r>
      <w:r w:rsidR="0033137B">
        <w:rPr>
          <w:kern w:val="0"/>
          <w:szCs w:val="21"/>
        </w:rPr>
        <w:tab/>
      </w:r>
      <w:r w:rsidRPr="00645C74">
        <w:rPr>
          <w:rFonts w:hint="eastAsia"/>
          <w:kern w:val="0"/>
          <w:szCs w:val="21"/>
        </w:rPr>
        <w:t>联系电话：</w:t>
      </w:r>
      <w:r w:rsidR="0033137B">
        <w:rPr>
          <w:rFonts w:hint="eastAsia"/>
          <w:kern w:val="0"/>
          <w:szCs w:val="21"/>
        </w:rPr>
        <w:t xml:space="preserve">1375503954     </w:t>
      </w:r>
      <w:r w:rsidRPr="00645C74">
        <w:rPr>
          <w:rFonts w:hint="eastAsia"/>
          <w:kern w:val="0"/>
          <w:szCs w:val="21"/>
        </w:rPr>
        <w:t>填报日期：</w:t>
      </w:r>
      <w:r w:rsidRPr="00645C74">
        <w:rPr>
          <w:kern w:val="0"/>
          <w:szCs w:val="21"/>
        </w:rPr>
        <w:tab/>
      </w:r>
      <w:r w:rsidR="0033137B">
        <w:rPr>
          <w:rFonts w:hint="eastAsia"/>
          <w:kern w:val="0"/>
          <w:szCs w:val="21"/>
        </w:rPr>
        <w:t>2020</w:t>
      </w:r>
      <w:r w:rsidR="0033137B">
        <w:rPr>
          <w:rFonts w:hint="eastAsia"/>
          <w:kern w:val="0"/>
          <w:szCs w:val="21"/>
        </w:rPr>
        <w:t>年</w:t>
      </w:r>
      <w:r w:rsidR="0033137B">
        <w:rPr>
          <w:rFonts w:hint="eastAsia"/>
          <w:kern w:val="0"/>
          <w:szCs w:val="21"/>
        </w:rPr>
        <w:t>7</w:t>
      </w:r>
      <w:r w:rsidR="0033137B">
        <w:rPr>
          <w:rFonts w:hint="eastAsia"/>
          <w:kern w:val="0"/>
          <w:szCs w:val="21"/>
        </w:rPr>
        <w:t>月</w:t>
      </w:r>
      <w:r w:rsidR="0033137B">
        <w:rPr>
          <w:rFonts w:hint="eastAsia"/>
          <w:kern w:val="0"/>
          <w:szCs w:val="21"/>
        </w:rPr>
        <w:t>20</w:t>
      </w:r>
      <w:r w:rsidR="0033137B">
        <w:rPr>
          <w:rFonts w:hint="eastAsia"/>
          <w:kern w:val="0"/>
          <w:szCs w:val="21"/>
        </w:rPr>
        <w:t>日</w:t>
      </w:r>
    </w:p>
    <w:sectPr w:rsidR="005279D3" w:rsidRPr="00407C84" w:rsidSect="00237DF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13" w:rsidRDefault="007F2E13" w:rsidP="00AC583C">
      <w:r>
        <w:separator/>
      </w:r>
    </w:p>
  </w:endnote>
  <w:endnote w:type="continuationSeparator" w:id="0">
    <w:p w:rsidR="007F2E13" w:rsidRDefault="007F2E13" w:rsidP="00AC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13" w:rsidRDefault="007F2E13" w:rsidP="00AC583C">
      <w:r>
        <w:separator/>
      </w:r>
    </w:p>
  </w:footnote>
  <w:footnote w:type="continuationSeparator" w:id="0">
    <w:p w:rsidR="007F2E13" w:rsidRDefault="007F2E13" w:rsidP="00AC5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D3" w:rsidRDefault="005279D3" w:rsidP="00C15A5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73D"/>
    <w:multiLevelType w:val="hybridMultilevel"/>
    <w:tmpl w:val="9BFA34CE"/>
    <w:lvl w:ilvl="0" w:tplc="84C28818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B0C"/>
    <w:rsid w:val="000744F0"/>
    <w:rsid w:val="00096255"/>
    <w:rsid w:val="000B6D5B"/>
    <w:rsid w:val="00157933"/>
    <w:rsid w:val="001A35AE"/>
    <w:rsid w:val="001F29C3"/>
    <w:rsid w:val="00231110"/>
    <w:rsid w:val="00237DF9"/>
    <w:rsid w:val="0024757D"/>
    <w:rsid w:val="0033137B"/>
    <w:rsid w:val="00382F95"/>
    <w:rsid w:val="00407C84"/>
    <w:rsid w:val="00432FCA"/>
    <w:rsid w:val="004F548E"/>
    <w:rsid w:val="005279D3"/>
    <w:rsid w:val="0056080F"/>
    <w:rsid w:val="005D622D"/>
    <w:rsid w:val="00601149"/>
    <w:rsid w:val="00641DA4"/>
    <w:rsid w:val="00645C74"/>
    <w:rsid w:val="00690069"/>
    <w:rsid w:val="006C5A86"/>
    <w:rsid w:val="006D5241"/>
    <w:rsid w:val="00753C49"/>
    <w:rsid w:val="007712A0"/>
    <w:rsid w:val="007868D0"/>
    <w:rsid w:val="007B402B"/>
    <w:rsid w:val="007F0B0E"/>
    <w:rsid w:val="007F2E13"/>
    <w:rsid w:val="008C4E62"/>
    <w:rsid w:val="0095345A"/>
    <w:rsid w:val="009875A8"/>
    <w:rsid w:val="00A01FB4"/>
    <w:rsid w:val="00A53289"/>
    <w:rsid w:val="00A652EE"/>
    <w:rsid w:val="00AC583C"/>
    <w:rsid w:val="00B357C6"/>
    <w:rsid w:val="00B425AF"/>
    <w:rsid w:val="00B76670"/>
    <w:rsid w:val="00B81A01"/>
    <w:rsid w:val="00BF17FE"/>
    <w:rsid w:val="00C15A52"/>
    <w:rsid w:val="00C45B0C"/>
    <w:rsid w:val="00C53E4E"/>
    <w:rsid w:val="00C81C34"/>
    <w:rsid w:val="00CF6E3B"/>
    <w:rsid w:val="00E32F60"/>
    <w:rsid w:val="00E92DD5"/>
    <w:rsid w:val="00ED57DF"/>
    <w:rsid w:val="00F74050"/>
    <w:rsid w:val="00F8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C583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C5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C583C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2F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2F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>China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项目绩效目标申报表</dc:title>
  <dc:subject/>
  <dc:creator>User</dc:creator>
  <cp:keywords/>
  <dc:description/>
  <cp:lastModifiedBy>微软用户</cp:lastModifiedBy>
  <cp:revision>3</cp:revision>
  <cp:lastPrinted>2020-09-25T02:17:00Z</cp:lastPrinted>
  <dcterms:created xsi:type="dcterms:W3CDTF">2020-09-25T02:19:00Z</dcterms:created>
  <dcterms:modified xsi:type="dcterms:W3CDTF">2020-09-25T02:20:00Z</dcterms:modified>
</cp:coreProperties>
</file>